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1" w:type="dxa"/>
        <w:jc w:val="center"/>
        <w:tblLayout w:type="fixed"/>
        <w:tblLook w:val="01E0" w:firstRow="1" w:lastRow="1" w:firstColumn="1" w:lastColumn="1" w:noHBand="0" w:noVBand="0"/>
      </w:tblPr>
      <w:tblGrid>
        <w:gridCol w:w="2278"/>
        <w:gridCol w:w="5215"/>
        <w:gridCol w:w="2568"/>
      </w:tblGrid>
      <w:tr w:rsidR="00554568" w14:paraId="576EEDD3" w14:textId="77777777" w:rsidTr="006F156F">
        <w:trPr>
          <w:jc w:val="center"/>
        </w:trPr>
        <w:tc>
          <w:tcPr>
            <w:tcW w:w="10061" w:type="dxa"/>
            <w:gridSpan w:val="3"/>
            <w:hideMark/>
          </w:tcPr>
          <w:p w14:paraId="75CD136B" w14:textId="77777777" w:rsidR="00554568" w:rsidRDefault="00554568">
            <w:pPr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  <w:bookmarkStart w:id="0" w:name="Par59"/>
            <w:bookmarkEnd w:id="0"/>
            <w:r>
              <w:rPr>
                <w:b/>
                <w:bCs/>
                <w:sz w:val="28"/>
                <w:szCs w:val="28"/>
              </w:rPr>
              <w:t>АДМИНИСТРАЦИЯ</w:t>
            </w:r>
            <w:r>
              <w:rPr>
                <w:b/>
                <w:bCs/>
                <w:sz w:val="28"/>
                <w:szCs w:val="28"/>
              </w:rPr>
              <w:br/>
              <w:t xml:space="preserve"> СТРИЖЕВСКОГО ГОРОДСКОГО ПОСЕЛЕНИЯ </w:t>
            </w:r>
            <w:r>
              <w:rPr>
                <w:b/>
                <w:bCs/>
                <w:sz w:val="28"/>
                <w:szCs w:val="28"/>
              </w:rPr>
              <w:br/>
              <w:t>ОРИЧЕВСКОГО РАЙОНА КИРОВСКОЙ ОБЛАСТИ</w:t>
            </w:r>
          </w:p>
        </w:tc>
      </w:tr>
      <w:tr w:rsidR="00554568" w14:paraId="092A88A2" w14:textId="77777777" w:rsidTr="006F156F">
        <w:trPr>
          <w:trHeight w:val="369"/>
          <w:jc w:val="center"/>
        </w:trPr>
        <w:tc>
          <w:tcPr>
            <w:tcW w:w="10061" w:type="dxa"/>
            <w:gridSpan w:val="3"/>
          </w:tcPr>
          <w:p w14:paraId="55A69E87" w14:textId="77777777" w:rsidR="00554568" w:rsidRDefault="00554568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51F00AA4" w14:textId="77777777" w:rsidR="00554568" w:rsidRDefault="00554568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00D51245" w14:textId="77777777" w:rsidR="00554568" w:rsidRDefault="00554568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54568" w14:paraId="04E713E7" w14:textId="77777777" w:rsidTr="006F156F">
        <w:trPr>
          <w:jc w:val="center"/>
        </w:trPr>
        <w:tc>
          <w:tcPr>
            <w:tcW w:w="10061" w:type="dxa"/>
            <w:gridSpan w:val="3"/>
            <w:hideMark/>
          </w:tcPr>
          <w:p w14:paraId="3FC85EBB" w14:textId="77777777" w:rsidR="00554568" w:rsidRDefault="00554568">
            <w:pPr>
              <w:tabs>
                <w:tab w:val="left" w:pos="3510"/>
                <w:tab w:val="center" w:pos="4924"/>
              </w:tabs>
              <w:spacing w:line="32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554568" w14:paraId="1E0CCBCB" w14:textId="77777777" w:rsidTr="006F156F">
        <w:trPr>
          <w:trHeight w:val="369"/>
          <w:jc w:val="center"/>
        </w:trPr>
        <w:tc>
          <w:tcPr>
            <w:tcW w:w="10061" w:type="dxa"/>
            <w:gridSpan w:val="3"/>
          </w:tcPr>
          <w:p w14:paraId="2FF32630" w14:textId="77777777" w:rsidR="00554568" w:rsidRDefault="0055456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54568" w14:paraId="1F88B41E" w14:textId="77777777" w:rsidTr="006F156F">
        <w:trPr>
          <w:jc w:val="center"/>
        </w:trPr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2E1BE" w14:textId="411C074B" w:rsidR="00554568" w:rsidRDefault="00BD0BE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</w:t>
            </w:r>
          </w:p>
        </w:tc>
        <w:tc>
          <w:tcPr>
            <w:tcW w:w="5215" w:type="dxa"/>
          </w:tcPr>
          <w:p w14:paraId="5FCB1C4D" w14:textId="77777777" w:rsidR="00554568" w:rsidRDefault="0055456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98D91" w14:textId="2AC3285A" w:rsidR="00554568" w:rsidRDefault="00BD0BE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№331</w:t>
            </w:r>
          </w:p>
        </w:tc>
      </w:tr>
      <w:tr w:rsidR="00554568" w14:paraId="75370172" w14:textId="77777777" w:rsidTr="006F156F">
        <w:trPr>
          <w:jc w:val="center"/>
        </w:trPr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729E77" w14:textId="77777777" w:rsidR="00554568" w:rsidRDefault="0055456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hideMark/>
          </w:tcPr>
          <w:p w14:paraId="7A362494" w14:textId="77777777" w:rsidR="00554568" w:rsidRDefault="0055456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Стрижи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62A72" w14:textId="77777777" w:rsidR="00554568" w:rsidRDefault="0055456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54568" w14:paraId="4E8A4FAA" w14:textId="77777777" w:rsidTr="006F156F">
        <w:trPr>
          <w:trHeight w:val="482"/>
          <w:jc w:val="center"/>
        </w:trPr>
        <w:tc>
          <w:tcPr>
            <w:tcW w:w="10061" w:type="dxa"/>
            <w:gridSpan w:val="3"/>
          </w:tcPr>
          <w:p w14:paraId="5A3F6ECB" w14:textId="77777777" w:rsidR="00554568" w:rsidRDefault="0055456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D5DC5" w14:paraId="62FBEE58" w14:textId="77777777" w:rsidTr="006F156F">
        <w:trPr>
          <w:jc w:val="center"/>
        </w:trPr>
        <w:tc>
          <w:tcPr>
            <w:tcW w:w="10061" w:type="dxa"/>
            <w:gridSpan w:val="3"/>
            <w:hideMark/>
          </w:tcPr>
          <w:p w14:paraId="2B1F1882" w14:textId="2F927D9B" w:rsidR="002D5DC5" w:rsidRDefault="002D5DC5" w:rsidP="002D5DC5">
            <w:pPr>
              <w:shd w:val="clear" w:color="auto" w:fill="FFFFFF"/>
              <w:spacing w:line="36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Плана реализации муниципальной программы «Благоустройство территории муниципального образования Стрижевского городского поселения Оричевского района Кировской области» на 202</w:t>
            </w:r>
            <w:r w:rsidR="00260FDB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54568" w14:paraId="1B49C50D" w14:textId="77777777" w:rsidTr="006F156F">
        <w:trPr>
          <w:trHeight w:val="482"/>
          <w:jc w:val="center"/>
        </w:trPr>
        <w:tc>
          <w:tcPr>
            <w:tcW w:w="10061" w:type="dxa"/>
            <w:gridSpan w:val="3"/>
          </w:tcPr>
          <w:p w14:paraId="75F38BDE" w14:textId="77777777" w:rsidR="00554568" w:rsidRDefault="0055456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54568" w14:paraId="2BFB9836" w14:textId="77777777" w:rsidTr="006F156F">
        <w:trPr>
          <w:trHeight w:val="423"/>
          <w:jc w:val="center"/>
        </w:trPr>
        <w:tc>
          <w:tcPr>
            <w:tcW w:w="10061" w:type="dxa"/>
            <w:gridSpan w:val="3"/>
            <w:hideMark/>
          </w:tcPr>
          <w:p w14:paraId="781951DF" w14:textId="6FFAF9B1" w:rsidR="00554568" w:rsidRDefault="00554568">
            <w:pPr>
              <w:pStyle w:val="Bodytext40"/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360" w:lineRule="auto"/>
              <w:ind w:firstLine="785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 xml:space="preserve">В соответствии с решением Стрижевской поселковой Думы от </w:t>
            </w:r>
            <w:r w:rsidR="00260FDB">
              <w:rPr>
                <w:i w:val="0"/>
                <w:color w:val="000000"/>
                <w:sz w:val="28"/>
                <w:szCs w:val="28"/>
              </w:rPr>
              <w:t>12</w:t>
            </w:r>
            <w:r>
              <w:rPr>
                <w:i w:val="0"/>
                <w:color w:val="000000"/>
                <w:sz w:val="28"/>
                <w:szCs w:val="28"/>
              </w:rPr>
              <w:t>.12.202</w:t>
            </w:r>
            <w:r w:rsidR="00901788">
              <w:rPr>
                <w:i w:val="0"/>
                <w:color w:val="000000"/>
                <w:sz w:val="28"/>
                <w:szCs w:val="28"/>
              </w:rPr>
              <w:t>2</w:t>
            </w:r>
            <w:r>
              <w:rPr>
                <w:i w:val="0"/>
                <w:color w:val="000000"/>
                <w:sz w:val="28"/>
                <w:szCs w:val="28"/>
              </w:rPr>
              <w:t xml:space="preserve">  № </w:t>
            </w:r>
            <w:r w:rsidR="00260FDB">
              <w:rPr>
                <w:i w:val="0"/>
                <w:color w:val="000000"/>
                <w:sz w:val="28"/>
                <w:szCs w:val="28"/>
              </w:rPr>
              <w:t>6</w:t>
            </w:r>
            <w:r>
              <w:rPr>
                <w:i w:val="0"/>
                <w:color w:val="000000"/>
                <w:sz w:val="28"/>
                <w:szCs w:val="28"/>
              </w:rPr>
              <w:t>/1  «Об утверждении бюджета Стрижевского городского поселения на 202</w:t>
            </w:r>
            <w:r w:rsidR="00260FDB">
              <w:rPr>
                <w:i w:val="0"/>
                <w:color w:val="000000"/>
                <w:sz w:val="28"/>
                <w:szCs w:val="28"/>
              </w:rPr>
              <w:t>3</w:t>
            </w:r>
            <w:r>
              <w:rPr>
                <w:i w:val="0"/>
                <w:color w:val="000000"/>
                <w:sz w:val="28"/>
                <w:szCs w:val="28"/>
              </w:rPr>
              <w:t xml:space="preserve"> год и на плановый период  202</w:t>
            </w:r>
            <w:r w:rsidR="00260FDB">
              <w:rPr>
                <w:i w:val="0"/>
                <w:color w:val="000000"/>
                <w:sz w:val="28"/>
                <w:szCs w:val="28"/>
              </w:rPr>
              <w:t>4</w:t>
            </w:r>
            <w:r>
              <w:rPr>
                <w:i w:val="0"/>
                <w:color w:val="000000"/>
                <w:sz w:val="28"/>
                <w:szCs w:val="28"/>
              </w:rPr>
              <w:t xml:space="preserve"> и 202</w:t>
            </w:r>
            <w:r w:rsidR="00260FDB">
              <w:rPr>
                <w:i w:val="0"/>
                <w:color w:val="000000"/>
                <w:sz w:val="28"/>
                <w:szCs w:val="28"/>
              </w:rPr>
              <w:t>5</w:t>
            </w:r>
            <w:r>
              <w:rPr>
                <w:i w:val="0"/>
                <w:color w:val="000000"/>
                <w:sz w:val="28"/>
                <w:szCs w:val="28"/>
              </w:rPr>
              <w:t xml:space="preserve"> годов», Порядком разработки, утверждения, реализации и оценки эффективности реализации муниципальных программ Стрижевского городского поселения, утвержденным постановлением, администрации Стрижевского городского поселения от 08.11.2021 № 141/1,          администрация Стрижевского городского поселения ПОСТАНОВЛЯЕТ:</w:t>
            </w:r>
          </w:p>
          <w:p w14:paraId="7E66C328" w14:textId="43A6D6F1" w:rsidR="00554568" w:rsidRDefault="00554568">
            <w:pPr>
              <w:pStyle w:val="Bodytext40"/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360" w:lineRule="auto"/>
              <w:ind w:firstLine="785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1. Утвердить План реализации муниципальной программы «</w:t>
            </w:r>
            <w:r w:rsidR="00617E00" w:rsidRPr="00617E00">
              <w:rPr>
                <w:i w:val="0"/>
                <w:color w:val="000000"/>
                <w:sz w:val="28"/>
                <w:szCs w:val="28"/>
              </w:rPr>
              <w:t>Благоустройство территории муниципального образования Стрижевского городского поселения Оричевского района Кировской области</w:t>
            </w:r>
            <w:r>
              <w:rPr>
                <w:i w:val="0"/>
                <w:color w:val="000000"/>
                <w:sz w:val="28"/>
                <w:szCs w:val="28"/>
              </w:rPr>
              <w:t>» на 202</w:t>
            </w:r>
            <w:r w:rsidR="00260FDB">
              <w:rPr>
                <w:i w:val="0"/>
                <w:color w:val="000000"/>
                <w:sz w:val="28"/>
                <w:szCs w:val="28"/>
              </w:rPr>
              <w:t>3</w:t>
            </w:r>
            <w:r>
              <w:rPr>
                <w:i w:val="0"/>
                <w:color w:val="000000"/>
                <w:sz w:val="28"/>
                <w:szCs w:val="28"/>
              </w:rPr>
              <w:t xml:space="preserve"> год согласно приложению 1.</w:t>
            </w:r>
          </w:p>
          <w:p w14:paraId="4759CC25" w14:textId="77777777" w:rsidR="00554568" w:rsidRDefault="00554568">
            <w:pPr>
              <w:pStyle w:val="Bodytext40"/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360" w:lineRule="auto"/>
              <w:ind w:firstLine="785"/>
              <w:rPr>
                <w:rStyle w:val="a3"/>
              </w:rPr>
            </w:pPr>
            <w:r>
              <w:rPr>
                <w:i w:val="0"/>
                <w:color w:val="000000"/>
                <w:sz w:val="28"/>
                <w:szCs w:val="28"/>
              </w:rPr>
              <w:t xml:space="preserve">2. Настоящее постановление обнародовать на информационных стендах органов местного самоуправления Стрижевского городского поселения Оричевского района Кировской области и на официальном сайте </w:t>
            </w:r>
            <w:hyperlink r:id="rId4" w:history="1">
              <w:r>
                <w:rPr>
                  <w:rStyle w:val="a3"/>
                  <w:i w:val="0"/>
                  <w:sz w:val="28"/>
                  <w:szCs w:val="28"/>
                </w:rPr>
                <w:t>https://orichi-rayon.ru.</w:t>
              </w:r>
            </w:hyperlink>
          </w:p>
          <w:p w14:paraId="5AF96F99" w14:textId="77777777" w:rsidR="00554568" w:rsidRDefault="00554568">
            <w:pPr>
              <w:pStyle w:val="Bodytext40"/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360" w:lineRule="auto"/>
              <w:ind w:firstLine="785"/>
              <w:rPr>
                <w:color w:val="000000"/>
              </w:rPr>
            </w:pPr>
            <w:r>
              <w:rPr>
                <w:i w:val="0"/>
                <w:color w:val="000000"/>
                <w:sz w:val="28"/>
                <w:szCs w:val="28"/>
              </w:rPr>
              <w:t>3. Контроль над исполнением постановления возложить на ведущего специалиста, финансиста М.И. Чернышову.</w:t>
            </w:r>
          </w:p>
          <w:p w14:paraId="2E3B175A" w14:textId="6BD1EFD8" w:rsidR="00554568" w:rsidRDefault="00521D1D">
            <w:pPr>
              <w:pStyle w:val="Bodytext40"/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360" w:lineRule="auto"/>
              <w:ind w:firstLine="785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4</w:t>
            </w:r>
            <w:r w:rsidR="00554568">
              <w:rPr>
                <w:i w:val="0"/>
                <w:color w:val="000000"/>
                <w:sz w:val="28"/>
                <w:szCs w:val="28"/>
              </w:rPr>
              <w:t>. Настоящее постановление вступает в силу с момента опубликования.</w:t>
            </w:r>
          </w:p>
        </w:tc>
      </w:tr>
      <w:tr w:rsidR="00554568" w14:paraId="39C44766" w14:textId="77777777" w:rsidTr="006F156F">
        <w:trPr>
          <w:trHeight w:val="737"/>
          <w:jc w:val="center"/>
        </w:trPr>
        <w:tc>
          <w:tcPr>
            <w:tcW w:w="10061" w:type="dxa"/>
            <w:gridSpan w:val="3"/>
          </w:tcPr>
          <w:p w14:paraId="6E0B1227" w14:textId="77777777" w:rsidR="00554568" w:rsidRDefault="0055456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77564BE7" w14:textId="0B4FE7E3" w:rsidR="006F156F" w:rsidRPr="006F156F" w:rsidRDefault="006F156F" w:rsidP="006F156F">
      <w:pPr>
        <w:pBdr>
          <w:bottom w:val="single" w:sz="4" w:space="1" w:color="auto"/>
        </w:pBdr>
        <w:tabs>
          <w:tab w:val="left" w:pos="3744"/>
        </w:tabs>
        <w:rPr>
          <w:sz w:val="28"/>
          <w:szCs w:val="28"/>
        </w:rPr>
      </w:pPr>
      <w:r w:rsidRPr="006F156F">
        <w:rPr>
          <w:sz w:val="28"/>
          <w:szCs w:val="28"/>
        </w:rPr>
        <w:lastRenderedPageBreak/>
        <w:t xml:space="preserve">Глава Стрижевского </w:t>
      </w:r>
      <w:r>
        <w:rPr>
          <w:sz w:val="28"/>
          <w:szCs w:val="28"/>
        </w:rPr>
        <w:tab/>
        <w:t xml:space="preserve">                                          С.А. Шабардина</w:t>
      </w:r>
    </w:p>
    <w:p w14:paraId="2AE7B134" w14:textId="04AA6529" w:rsidR="002A6FF8" w:rsidRDefault="006F156F" w:rsidP="006F156F">
      <w:pPr>
        <w:pBdr>
          <w:bottom w:val="single" w:sz="4" w:space="1" w:color="auto"/>
        </w:pBdr>
        <w:rPr>
          <w:sz w:val="28"/>
          <w:szCs w:val="28"/>
        </w:rPr>
      </w:pPr>
      <w:r w:rsidRPr="006F156F">
        <w:rPr>
          <w:sz w:val="28"/>
          <w:szCs w:val="28"/>
        </w:rPr>
        <w:t>городского поселения</w:t>
      </w:r>
    </w:p>
    <w:p w14:paraId="17F77A9D" w14:textId="77777777" w:rsidR="006F156F" w:rsidRDefault="006F156F" w:rsidP="006F156F">
      <w:pPr>
        <w:pBdr>
          <w:bottom w:val="single" w:sz="4" w:space="1" w:color="auto"/>
        </w:pBdr>
        <w:rPr>
          <w:sz w:val="28"/>
          <w:szCs w:val="28"/>
        </w:rPr>
      </w:pPr>
    </w:p>
    <w:p w14:paraId="24C87023" w14:textId="3882A7E3" w:rsidR="006F156F" w:rsidRDefault="006F156F">
      <w:pPr>
        <w:rPr>
          <w:sz w:val="28"/>
          <w:szCs w:val="28"/>
        </w:rPr>
      </w:pPr>
    </w:p>
    <w:p w14:paraId="0D4F9007" w14:textId="77777777" w:rsidR="006F156F" w:rsidRDefault="006F156F" w:rsidP="006F15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ПОДГОТОВЛЕНО:</w:t>
      </w:r>
    </w:p>
    <w:p w14:paraId="405518EF" w14:textId="77777777" w:rsidR="006F156F" w:rsidRDefault="006F156F" w:rsidP="006F156F">
      <w:pPr>
        <w:spacing w:line="276" w:lineRule="auto"/>
        <w:rPr>
          <w:sz w:val="28"/>
          <w:szCs w:val="28"/>
        </w:rPr>
      </w:pPr>
    </w:p>
    <w:p w14:paraId="1BAA721A" w14:textId="4E70E4E3" w:rsidR="006F156F" w:rsidRDefault="006F156F" w:rsidP="006F156F">
      <w:pPr>
        <w:tabs>
          <w:tab w:val="left" w:pos="734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специалист, финансист                                    М.И. Чернышова  </w:t>
      </w:r>
    </w:p>
    <w:p w14:paraId="74E80AC9" w14:textId="77777777" w:rsidR="006F156F" w:rsidRDefault="006F156F" w:rsidP="006F15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Стрижевского </w:t>
      </w:r>
    </w:p>
    <w:p w14:paraId="04F2BBD5" w14:textId="77777777" w:rsidR="006F156F" w:rsidRDefault="006F156F" w:rsidP="006F15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14:paraId="6F1C82C3" w14:textId="77777777" w:rsidR="006F156F" w:rsidRDefault="006F156F" w:rsidP="006F156F">
      <w:pPr>
        <w:spacing w:line="276" w:lineRule="auto"/>
        <w:rPr>
          <w:sz w:val="28"/>
          <w:szCs w:val="28"/>
        </w:rPr>
      </w:pPr>
    </w:p>
    <w:p w14:paraId="33D16F5F" w14:textId="77777777" w:rsidR="006F156F" w:rsidRDefault="006F156F" w:rsidP="006F15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Разослать: прокуратура Оричевского района</w:t>
      </w:r>
    </w:p>
    <w:p w14:paraId="076F79A6" w14:textId="37638445" w:rsidR="006F156F" w:rsidRPr="006F156F" w:rsidRDefault="006F156F">
      <w:pPr>
        <w:rPr>
          <w:sz w:val="28"/>
          <w:szCs w:val="28"/>
        </w:rPr>
      </w:pPr>
    </w:p>
    <w:p w14:paraId="4805C29C" w14:textId="2007A860" w:rsidR="00617E00" w:rsidRDefault="00617E00"/>
    <w:p w14:paraId="60D32C36" w14:textId="2053FC72" w:rsidR="00617E00" w:rsidRDefault="00617E00"/>
    <w:p w14:paraId="5108594F" w14:textId="485718DF" w:rsidR="00617E00" w:rsidRDefault="00617E00"/>
    <w:p w14:paraId="5061EF70" w14:textId="582B8004" w:rsidR="00617E00" w:rsidRDefault="00617E00"/>
    <w:p w14:paraId="17DAFB9D" w14:textId="46F36790" w:rsidR="00617E00" w:rsidRDefault="00617E00"/>
    <w:p w14:paraId="02D8DBA1" w14:textId="546E5A92" w:rsidR="00617E00" w:rsidRDefault="00617E00"/>
    <w:p w14:paraId="28957DE4" w14:textId="0A0B5F0F" w:rsidR="00617E00" w:rsidRDefault="00617E00"/>
    <w:p w14:paraId="714A8402" w14:textId="52B73E75" w:rsidR="00617E00" w:rsidRDefault="00617E00"/>
    <w:p w14:paraId="5AE3E08D" w14:textId="732A5716" w:rsidR="00617E00" w:rsidRDefault="00617E00"/>
    <w:p w14:paraId="3A5BED57" w14:textId="73ACF04E" w:rsidR="00617E00" w:rsidRDefault="00617E00"/>
    <w:p w14:paraId="4C8BC809" w14:textId="2985EA19" w:rsidR="00617E00" w:rsidRDefault="00617E00"/>
    <w:p w14:paraId="117278FB" w14:textId="6F97FBFD" w:rsidR="00617E00" w:rsidRDefault="00617E00"/>
    <w:p w14:paraId="34AB0BB4" w14:textId="20ECB65C" w:rsidR="00617E00" w:rsidRDefault="00617E00"/>
    <w:p w14:paraId="341CA337" w14:textId="49AE4CDF" w:rsidR="00617E00" w:rsidRDefault="00617E00"/>
    <w:p w14:paraId="3EC7E353" w14:textId="1568B89A" w:rsidR="00617E00" w:rsidRDefault="00617E00"/>
    <w:p w14:paraId="6D7EB06D" w14:textId="3043468D" w:rsidR="00617E00" w:rsidRDefault="00617E00"/>
    <w:p w14:paraId="1FF659EE" w14:textId="48E4B69C" w:rsidR="00617E00" w:rsidRDefault="00617E00"/>
    <w:p w14:paraId="093E4C87" w14:textId="360A7FF4" w:rsidR="00617E00" w:rsidRDefault="00617E00"/>
    <w:p w14:paraId="4BDB9439" w14:textId="41D22DB7" w:rsidR="00617E00" w:rsidRDefault="00617E00"/>
    <w:p w14:paraId="3730AB9C" w14:textId="61344940" w:rsidR="00617E00" w:rsidRDefault="00617E00"/>
    <w:p w14:paraId="2DEB0454" w14:textId="2C11C975" w:rsidR="00617E00" w:rsidRDefault="00617E00"/>
    <w:p w14:paraId="416A5729" w14:textId="279E8894" w:rsidR="00617E00" w:rsidRDefault="00617E00"/>
    <w:p w14:paraId="07EA5097" w14:textId="43225485" w:rsidR="00617E00" w:rsidRDefault="00617E00"/>
    <w:p w14:paraId="17115DD7" w14:textId="1049CDAF" w:rsidR="00617E00" w:rsidRDefault="00617E00"/>
    <w:p w14:paraId="7A647E79" w14:textId="7C54E83B" w:rsidR="00617E00" w:rsidRDefault="00617E00"/>
    <w:p w14:paraId="605E1E6F" w14:textId="15C28409" w:rsidR="00617E00" w:rsidRDefault="00617E00"/>
    <w:p w14:paraId="624FFC79" w14:textId="3195986E" w:rsidR="00617E00" w:rsidRDefault="00617E00"/>
    <w:p w14:paraId="53059212" w14:textId="17C19BC7" w:rsidR="00617E00" w:rsidRDefault="00617E00"/>
    <w:p w14:paraId="7981CF98" w14:textId="0406042A" w:rsidR="00617E00" w:rsidRDefault="00617E00"/>
    <w:p w14:paraId="75DA822A" w14:textId="5AC08D54" w:rsidR="00617E00" w:rsidRDefault="00617E00"/>
    <w:p w14:paraId="27FAA3F6" w14:textId="5570E30A" w:rsidR="00617E00" w:rsidRDefault="00617E00"/>
    <w:p w14:paraId="66C2EC31" w14:textId="5EEC13C7" w:rsidR="00617E00" w:rsidRDefault="00617E00"/>
    <w:p w14:paraId="408F98B2" w14:textId="77777777" w:rsidR="00C350DC" w:rsidRDefault="00C350DC" w:rsidP="00617E00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7247CD2E" w14:textId="77777777" w:rsidR="00C350DC" w:rsidRDefault="00C350DC" w:rsidP="00617E00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12402B1C" w14:textId="77777777" w:rsidR="00C350DC" w:rsidRDefault="00C350DC" w:rsidP="00617E00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3BEEBFE6" w14:textId="77777777" w:rsidR="00C350DC" w:rsidRDefault="00C350DC" w:rsidP="00617E00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00D8F360" w14:textId="42C2882B" w:rsidR="00617E00" w:rsidRDefault="00617E00" w:rsidP="00617E00">
      <w:pPr>
        <w:shd w:val="clear" w:color="auto" w:fill="FFFFFF"/>
        <w:ind w:left="4820"/>
        <w:rPr>
          <w:color w:val="000000"/>
          <w:sz w:val="28"/>
          <w:szCs w:val="28"/>
        </w:rPr>
      </w:pPr>
      <w:r w:rsidRPr="00846149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1</w:t>
      </w:r>
    </w:p>
    <w:p w14:paraId="1DFD5689" w14:textId="77777777" w:rsidR="00617E00" w:rsidRPr="00846149" w:rsidRDefault="00617E00" w:rsidP="00617E00">
      <w:pPr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</w:t>
      </w:r>
      <w:r w:rsidRPr="00846149">
        <w:rPr>
          <w:color w:val="000000"/>
          <w:sz w:val="28"/>
          <w:szCs w:val="28"/>
        </w:rPr>
        <w:t>дминистрации</w:t>
      </w:r>
    </w:p>
    <w:p w14:paraId="1AED8324" w14:textId="77777777" w:rsidR="00617E00" w:rsidRPr="00846149" w:rsidRDefault="00617E00" w:rsidP="00617E00">
      <w:pPr>
        <w:shd w:val="clear" w:color="auto" w:fill="FFFFFF"/>
        <w:ind w:left="4820"/>
        <w:rPr>
          <w:color w:val="000000"/>
          <w:sz w:val="28"/>
          <w:szCs w:val="28"/>
        </w:rPr>
      </w:pPr>
      <w:r w:rsidRPr="00846149">
        <w:rPr>
          <w:color w:val="000000"/>
          <w:sz w:val="28"/>
          <w:szCs w:val="28"/>
        </w:rPr>
        <w:t>Стрижевского городского поселения</w:t>
      </w:r>
    </w:p>
    <w:p w14:paraId="24CCB1FE" w14:textId="5DEE7F31" w:rsidR="00617E00" w:rsidRDefault="00617E00" w:rsidP="00617E00">
      <w:pPr>
        <w:shd w:val="clear" w:color="auto" w:fill="FFFFFF"/>
        <w:ind w:left="4820"/>
        <w:rPr>
          <w:color w:val="000000"/>
          <w:sz w:val="28"/>
          <w:szCs w:val="28"/>
        </w:rPr>
      </w:pPr>
      <w:r w:rsidRPr="00846149">
        <w:rPr>
          <w:color w:val="000000"/>
          <w:sz w:val="28"/>
          <w:szCs w:val="28"/>
        </w:rPr>
        <w:t xml:space="preserve">от </w:t>
      </w:r>
      <w:r w:rsidR="00C350DC">
        <w:rPr>
          <w:color w:val="000000"/>
          <w:sz w:val="28"/>
          <w:szCs w:val="28"/>
        </w:rPr>
        <w:t>30.12.202</w:t>
      </w:r>
      <w:r w:rsidR="00260FD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846149">
        <w:rPr>
          <w:color w:val="000000"/>
          <w:sz w:val="28"/>
          <w:szCs w:val="28"/>
        </w:rPr>
        <w:t xml:space="preserve">№ </w:t>
      </w:r>
      <w:r w:rsidR="00260FDB">
        <w:rPr>
          <w:color w:val="000000"/>
          <w:sz w:val="28"/>
          <w:szCs w:val="28"/>
        </w:rPr>
        <w:t>331</w:t>
      </w:r>
    </w:p>
    <w:p w14:paraId="1FD9C7F6" w14:textId="1A230D0F" w:rsidR="00617E00" w:rsidRDefault="00617E00" w:rsidP="00617E00">
      <w:pPr>
        <w:pStyle w:val="20"/>
        <w:shd w:val="clear" w:color="auto" w:fill="auto"/>
        <w:spacing w:after="0" w:line="317" w:lineRule="exact"/>
        <w:ind w:left="40"/>
      </w:pPr>
    </w:p>
    <w:p w14:paraId="4DB8A9E7" w14:textId="77777777" w:rsidR="008C663A" w:rsidRDefault="008C663A" w:rsidP="00617E00">
      <w:pPr>
        <w:pStyle w:val="20"/>
        <w:shd w:val="clear" w:color="auto" w:fill="auto"/>
        <w:spacing w:after="0" w:line="317" w:lineRule="exact"/>
        <w:ind w:left="40"/>
      </w:pPr>
    </w:p>
    <w:p w14:paraId="6A25913D" w14:textId="1E5AE397" w:rsidR="00617E00" w:rsidRDefault="00617E00" w:rsidP="00617E00">
      <w:pPr>
        <w:pStyle w:val="20"/>
        <w:shd w:val="clear" w:color="auto" w:fill="auto"/>
        <w:spacing w:after="0" w:line="317" w:lineRule="exact"/>
        <w:ind w:left="40"/>
      </w:pPr>
      <w:r>
        <w:t>План</w:t>
      </w:r>
    </w:p>
    <w:p w14:paraId="3E41B09F" w14:textId="77777777" w:rsidR="00617E00" w:rsidRDefault="00617E00" w:rsidP="00617E00">
      <w:pPr>
        <w:pStyle w:val="20"/>
        <w:shd w:val="clear" w:color="auto" w:fill="auto"/>
        <w:spacing w:after="0" w:line="317" w:lineRule="exact"/>
        <w:ind w:left="460"/>
      </w:pPr>
      <w:r>
        <w:t>реализации муниципальной программы «Благоустройство территории муниципального образования Стрижевское городское поселение Оричевского района Кировской области»</w:t>
      </w:r>
    </w:p>
    <w:p w14:paraId="792186F8" w14:textId="09ED7967" w:rsidR="00617E00" w:rsidRDefault="00617E00" w:rsidP="00617E00">
      <w:pPr>
        <w:pStyle w:val="20"/>
        <w:shd w:val="clear" w:color="auto" w:fill="auto"/>
        <w:spacing w:after="597" w:line="317" w:lineRule="exact"/>
        <w:ind w:left="40"/>
      </w:pPr>
      <w:r>
        <w:t>на 202</w:t>
      </w:r>
      <w:r w:rsidR="00260FDB">
        <w:t>3</w:t>
      </w:r>
      <w: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410"/>
        <w:gridCol w:w="1275"/>
        <w:gridCol w:w="1702"/>
        <w:gridCol w:w="1562"/>
        <w:gridCol w:w="1840"/>
      </w:tblGrid>
      <w:tr w:rsidR="00617E00" w:rsidRPr="008E470E" w14:paraId="2C1BC6CC" w14:textId="77777777" w:rsidTr="003622A7">
        <w:trPr>
          <w:trHeight w:val="480"/>
        </w:trPr>
        <w:tc>
          <w:tcPr>
            <w:tcW w:w="958" w:type="dxa"/>
            <w:vMerge w:val="restart"/>
            <w:vAlign w:val="center"/>
          </w:tcPr>
          <w:p w14:paraId="1643D5AD" w14:textId="77777777" w:rsidR="00617E00" w:rsidRPr="00003939" w:rsidRDefault="00617E00" w:rsidP="003622A7">
            <w:pPr>
              <w:shd w:val="clear" w:color="auto" w:fill="FFFFFF"/>
              <w:ind w:left="139" w:right="163"/>
            </w:pPr>
            <w:r w:rsidRPr="00003939">
              <w:rPr>
                <w:bCs/>
                <w:sz w:val="22"/>
                <w:szCs w:val="22"/>
              </w:rPr>
              <w:t xml:space="preserve">№ </w:t>
            </w:r>
            <w:r w:rsidRPr="00003939">
              <w:rPr>
                <w:bCs/>
                <w:spacing w:val="-6"/>
                <w:sz w:val="22"/>
                <w:szCs w:val="22"/>
              </w:rPr>
              <w:t>п/п</w:t>
            </w:r>
          </w:p>
          <w:p w14:paraId="436911CF" w14:textId="77777777" w:rsidR="00617E00" w:rsidRPr="00003939" w:rsidRDefault="00617E00" w:rsidP="003622A7"/>
          <w:p w14:paraId="30DD0260" w14:textId="77777777" w:rsidR="00617E00" w:rsidRPr="00003939" w:rsidRDefault="00617E00" w:rsidP="003622A7"/>
        </w:tc>
        <w:tc>
          <w:tcPr>
            <w:tcW w:w="2410" w:type="dxa"/>
            <w:vMerge w:val="restart"/>
            <w:vAlign w:val="center"/>
          </w:tcPr>
          <w:p w14:paraId="29B0DDFD" w14:textId="77777777" w:rsidR="00617E00" w:rsidRPr="00003939" w:rsidRDefault="00617E00" w:rsidP="003622A7">
            <w:r w:rsidRPr="00003939">
              <w:rPr>
                <w:bCs/>
                <w:spacing w:val="4"/>
                <w:w w:val="98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vAlign w:val="center"/>
          </w:tcPr>
          <w:p w14:paraId="014106D6" w14:textId="77777777" w:rsidR="00617E00" w:rsidRPr="00003939" w:rsidRDefault="00617E00" w:rsidP="003622A7">
            <w:pPr>
              <w:shd w:val="clear" w:color="auto" w:fill="FFFFFF"/>
              <w:ind w:left="288"/>
            </w:pPr>
            <w:r w:rsidRPr="00003939">
              <w:rPr>
                <w:bCs/>
                <w:spacing w:val="3"/>
                <w:w w:val="98"/>
                <w:sz w:val="22"/>
                <w:szCs w:val="22"/>
              </w:rPr>
              <w:t>Срок реализации</w:t>
            </w:r>
          </w:p>
        </w:tc>
        <w:tc>
          <w:tcPr>
            <w:tcW w:w="3264" w:type="dxa"/>
            <w:gridSpan w:val="2"/>
            <w:vAlign w:val="center"/>
          </w:tcPr>
          <w:p w14:paraId="36AFDDA4" w14:textId="77777777" w:rsidR="00617E00" w:rsidRPr="00003939" w:rsidRDefault="00617E00" w:rsidP="003622A7">
            <w:pPr>
              <w:shd w:val="clear" w:color="auto" w:fill="FFFFFF"/>
              <w:rPr>
                <w:spacing w:val="4"/>
                <w:w w:val="98"/>
              </w:rPr>
            </w:pPr>
            <w:r w:rsidRPr="00003939">
              <w:rPr>
                <w:spacing w:val="4"/>
                <w:w w:val="98"/>
                <w:sz w:val="22"/>
                <w:szCs w:val="22"/>
              </w:rPr>
              <w:t>Финансирование (тыс. руб.)</w:t>
            </w:r>
          </w:p>
        </w:tc>
        <w:tc>
          <w:tcPr>
            <w:tcW w:w="1840" w:type="dxa"/>
            <w:vMerge w:val="restart"/>
            <w:vAlign w:val="center"/>
          </w:tcPr>
          <w:p w14:paraId="13D6A244" w14:textId="77777777" w:rsidR="00617E00" w:rsidRPr="00003939" w:rsidRDefault="00617E00" w:rsidP="003622A7">
            <w:pPr>
              <w:shd w:val="clear" w:color="auto" w:fill="FFFFFF"/>
              <w:rPr>
                <w:spacing w:val="4"/>
                <w:w w:val="98"/>
              </w:rPr>
            </w:pPr>
            <w:r w:rsidRPr="00003939">
              <w:rPr>
                <w:spacing w:val="4"/>
                <w:w w:val="98"/>
                <w:sz w:val="22"/>
                <w:szCs w:val="22"/>
              </w:rPr>
              <w:t>Ответственный исполнитель</w:t>
            </w:r>
          </w:p>
        </w:tc>
      </w:tr>
      <w:tr w:rsidR="00617E00" w:rsidRPr="008E470E" w14:paraId="34F48735" w14:textId="77777777" w:rsidTr="003622A7">
        <w:trPr>
          <w:trHeight w:val="480"/>
        </w:trPr>
        <w:tc>
          <w:tcPr>
            <w:tcW w:w="958" w:type="dxa"/>
            <w:vMerge/>
            <w:vAlign w:val="center"/>
          </w:tcPr>
          <w:p w14:paraId="40A64D83" w14:textId="77777777" w:rsidR="00617E00" w:rsidRPr="00003939" w:rsidRDefault="00617E00" w:rsidP="003622A7">
            <w:pPr>
              <w:shd w:val="clear" w:color="auto" w:fill="FFFFFF"/>
              <w:ind w:left="139" w:right="163"/>
              <w:rPr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14:paraId="46F8666B" w14:textId="77777777" w:rsidR="00617E00" w:rsidRPr="00003939" w:rsidRDefault="00617E00" w:rsidP="003622A7">
            <w:pPr>
              <w:rPr>
                <w:bCs/>
                <w:spacing w:val="4"/>
                <w:w w:val="98"/>
              </w:rPr>
            </w:pPr>
          </w:p>
        </w:tc>
        <w:tc>
          <w:tcPr>
            <w:tcW w:w="1275" w:type="dxa"/>
            <w:vMerge/>
            <w:vAlign w:val="center"/>
          </w:tcPr>
          <w:p w14:paraId="427DE9D1" w14:textId="77777777" w:rsidR="00617E00" w:rsidRPr="00003939" w:rsidRDefault="00617E00" w:rsidP="003622A7">
            <w:pPr>
              <w:shd w:val="clear" w:color="auto" w:fill="FFFFFF"/>
              <w:ind w:left="288"/>
              <w:rPr>
                <w:bCs/>
                <w:spacing w:val="3"/>
                <w:w w:val="98"/>
              </w:rPr>
            </w:pPr>
          </w:p>
        </w:tc>
        <w:tc>
          <w:tcPr>
            <w:tcW w:w="1702" w:type="dxa"/>
          </w:tcPr>
          <w:p w14:paraId="737FD3AF" w14:textId="77777777" w:rsidR="00617E00" w:rsidRPr="00003939" w:rsidRDefault="00617E00" w:rsidP="003622A7">
            <w:pPr>
              <w:spacing w:line="360" w:lineRule="exact"/>
              <w:rPr>
                <w:spacing w:val="4"/>
                <w:w w:val="98"/>
              </w:rPr>
            </w:pPr>
            <w:r w:rsidRPr="00003939">
              <w:rPr>
                <w:spacing w:val="4"/>
                <w:w w:val="98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62" w:type="dxa"/>
          </w:tcPr>
          <w:p w14:paraId="09E8DBD6" w14:textId="77777777" w:rsidR="00617E00" w:rsidRPr="00003939" w:rsidRDefault="00617E00" w:rsidP="003622A7">
            <w:pPr>
              <w:spacing w:line="360" w:lineRule="exact"/>
              <w:rPr>
                <w:spacing w:val="4"/>
                <w:w w:val="98"/>
              </w:rPr>
            </w:pPr>
            <w:r w:rsidRPr="00003939">
              <w:rPr>
                <w:spacing w:val="4"/>
                <w:w w:val="98"/>
                <w:sz w:val="22"/>
                <w:szCs w:val="22"/>
              </w:rPr>
              <w:t>Объем финансирования</w:t>
            </w:r>
          </w:p>
        </w:tc>
        <w:tc>
          <w:tcPr>
            <w:tcW w:w="1840" w:type="dxa"/>
            <w:vMerge/>
          </w:tcPr>
          <w:p w14:paraId="45464C93" w14:textId="77777777" w:rsidR="00617E00" w:rsidRPr="00003939" w:rsidRDefault="00617E00" w:rsidP="003622A7">
            <w:pPr>
              <w:spacing w:line="360" w:lineRule="exact"/>
              <w:rPr>
                <w:spacing w:val="4"/>
                <w:w w:val="98"/>
              </w:rPr>
            </w:pPr>
          </w:p>
        </w:tc>
      </w:tr>
      <w:tr w:rsidR="00617E00" w:rsidRPr="008E470E" w14:paraId="30C96C6A" w14:textId="77777777" w:rsidTr="003622A7">
        <w:tc>
          <w:tcPr>
            <w:tcW w:w="958" w:type="dxa"/>
          </w:tcPr>
          <w:p w14:paraId="23F3D3FF" w14:textId="77777777" w:rsidR="00617E00" w:rsidRPr="00003939" w:rsidRDefault="00617E00" w:rsidP="003622A7">
            <w:pPr>
              <w:shd w:val="clear" w:color="auto" w:fill="FFFFFF"/>
              <w:rPr>
                <w:bCs/>
                <w:spacing w:val="4"/>
                <w:w w:val="98"/>
              </w:rPr>
            </w:pPr>
            <w:r w:rsidRPr="00003939">
              <w:rPr>
                <w:bCs/>
                <w:spacing w:val="4"/>
                <w:w w:val="98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5C18AC03" w14:textId="77777777" w:rsidR="00617E00" w:rsidRPr="00003939" w:rsidRDefault="00617E00" w:rsidP="003622A7">
            <w:pPr>
              <w:shd w:val="clear" w:color="auto" w:fill="FFFFFF"/>
              <w:ind w:left="1402"/>
              <w:rPr>
                <w:bCs/>
                <w:spacing w:val="4"/>
                <w:w w:val="98"/>
              </w:rPr>
            </w:pPr>
            <w:r w:rsidRPr="00003939">
              <w:rPr>
                <w:bCs/>
                <w:spacing w:val="4"/>
                <w:w w:val="98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14:paraId="398BC8C8" w14:textId="77777777" w:rsidR="00617E00" w:rsidRPr="00003939" w:rsidRDefault="00617E00" w:rsidP="003622A7">
            <w:pPr>
              <w:rPr>
                <w:bCs/>
                <w:spacing w:val="4"/>
                <w:w w:val="98"/>
              </w:rPr>
            </w:pPr>
            <w:r w:rsidRPr="00003939">
              <w:rPr>
                <w:bCs/>
                <w:spacing w:val="4"/>
                <w:w w:val="98"/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14:paraId="42A26464" w14:textId="77777777" w:rsidR="00617E00" w:rsidRPr="00003939" w:rsidRDefault="00617E00" w:rsidP="003622A7">
            <w:pPr>
              <w:spacing w:line="360" w:lineRule="exact"/>
              <w:rPr>
                <w:bCs/>
                <w:spacing w:val="4"/>
                <w:w w:val="98"/>
              </w:rPr>
            </w:pPr>
            <w:r w:rsidRPr="00003939">
              <w:rPr>
                <w:bCs/>
                <w:spacing w:val="4"/>
                <w:w w:val="98"/>
                <w:sz w:val="22"/>
                <w:szCs w:val="22"/>
              </w:rPr>
              <w:t>4</w:t>
            </w:r>
          </w:p>
        </w:tc>
        <w:tc>
          <w:tcPr>
            <w:tcW w:w="1562" w:type="dxa"/>
          </w:tcPr>
          <w:p w14:paraId="6AF231F5" w14:textId="77777777" w:rsidR="00617E00" w:rsidRPr="00003939" w:rsidRDefault="00617E00" w:rsidP="003622A7">
            <w:pPr>
              <w:spacing w:line="360" w:lineRule="exact"/>
              <w:rPr>
                <w:bCs/>
                <w:spacing w:val="4"/>
                <w:w w:val="98"/>
              </w:rPr>
            </w:pPr>
            <w:r w:rsidRPr="00003939">
              <w:rPr>
                <w:bCs/>
                <w:spacing w:val="4"/>
                <w:w w:val="98"/>
                <w:sz w:val="22"/>
                <w:szCs w:val="22"/>
              </w:rPr>
              <w:t>5</w:t>
            </w:r>
          </w:p>
        </w:tc>
        <w:tc>
          <w:tcPr>
            <w:tcW w:w="1840" w:type="dxa"/>
          </w:tcPr>
          <w:p w14:paraId="687377D7" w14:textId="77777777" w:rsidR="00617E00" w:rsidRPr="00003939" w:rsidRDefault="00617E00" w:rsidP="003622A7">
            <w:pPr>
              <w:spacing w:line="360" w:lineRule="exact"/>
              <w:rPr>
                <w:b/>
              </w:rPr>
            </w:pPr>
            <w:r w:rsidRPr="00003939">
              <w:rPr>
                <w:bCs/>
                <w:spacing w:val="4"/>
                <w:w w:val="98"/>
                <w:sz w:val="22"/>
                <w:szCs w:val="22"/>
              </w:rPr>
              <w:t>6</w:t>
            </w:r>
          </w:p>
        </w:tc>
      </w:tr>
      <w:tr w:rsidR="00617E00" w:rsidRPr="008E470E" w14:paraId="59E9DEF6" w14:textId="77777777" w:rsidTr="003622A7">
        <w:trPr>
          <w:trHeight w:val="630"/>
        </w:trPr>
        <w:tc>
          <w:tcPr>
            <w:tcW w:w="958" w:type="dxa"/>
            <w:vMerge w:val="restart"/>
          </w:tcPr>
          <w:p w14:paraId="3A50FB45" w14:textId="77777777" w:rsidR="00617E00" w:rsidRPr="00003939" w:rsidRDefault="00617E00" w:rsidP="003622A7">
            <w:pPr>
              <w:shd w:val="clear" w:color="auto" w:fill="FFFFFF"/>
              <w:rPr>
                <w:bCs/>
              </w:rPr>
            </w:pPr>
            <w:r w:rsidRPr="0000393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</w:tcPr>
          <w:p w14:paraId="4FC45AF6" w14:textId="77777777" w:rsidR="00617E00" w:rsidRPr="00003939" w:rsidRDefault="00617E00" w:rsidP="003622A7">
            <w:pPr>
              <w:jc w:val="both"/>
            </w:pPr>
            <w:r w:rsidRPr="00003939">
              <w:rPr>
                <w:sz w:val="20"/>
                <w:szCs w:val="20"/>
              </w:rPr>
              <w:t>Организация общественных работ по договору с ЦЗН</w:t>
            </w:r>
          </w:p>
        </w:tc>
        <w:tc>
          <w:tcPr>
            <w:tcW w:w="1275" w:type="dxa"/>
            <w:vMerge w:val="restart"/>
          </w:tcPr>
          <w:p w14:paraId="3AE2617D" w14:textId="77777777" w:rsidR="00617E00" w:rsidRPr="00003939" w:rsidRDefault="00617E00" w:rsidP="003622A7">
            <w:pPr>
              <w:shd w:val="clear" w:color="auto" w:fill="FFFFFF"/>
            </w:pPr>
            <w:r w:rsidRPr="00003939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702" w:type="dxa"/>
          </w:tcPr>
          <w:p w14:paraId="19C2D540" w14:textId="77777777" w:rsidR="00617E00" w:rsidRPr="00003939" w:rsidRDefault="00617E00" w:rsidP="003622A7">
            <w:r w:rsidRPr="00003939">
              <w:rPr>
                <w:sz w:val="22"/>
                <w:szCs w:val="22"/>
              </w:rPr>
              <w:t>всего</w:t>
            </w:r>
          </w:p>
        </w:tc>
        <w:tc>
          <w:tcPr>
            <w:tcW w:w="1562" w:type="dxa"/>
          </w:tcPr>
          <w:p w14:paraId="627BADBF" w14:textId="41A11931" w:rsidR="00617E00" w:rsidRPr="00B61BCC" w:rsidRDefault="00260FDB" w:rsidP="003622A7">
            <w:pPr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1840" w:type="dxa"/>
            <w:vMerge w:val="restart"/>
          </w:tcPr>
          <w:p w14:paraId="3DC56CC0" w14:textId="190A8256" w:rsidR="00617E00" w:rsidRPr="0076669F" w:rsidRDefault="00260FDB" w:rsidP="00362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Чернышова М.И.</w:t>
            </w:r>
          </w:p>
        </w:tc>
      </w:tr>
      <w:tr w:rsidR="00617E00" w:rsidRPr="008E470E" w14:paraId="7AF2B1D9" w14:textId="77777777" w:rsidTr="003622A7">
        <w:trPr>
          <w:trHeight w:val="630"/>
        </w:trPr>
        <w:tc>
          <w:tcPr>
            <w:tcW w:w="958" w:type="dxa"/>
            <w:vMerge/>
          </w:tcPr>
          <w:p w14:paraId="7C1B5BB4" w14:textId="77777777" w:rsidR="00617E00" w:rsidRPr="00003939" w:rsidRDefault="00617E00" w:rsidP="003622A7">
            <w:pPr>
              <w:shd w:val="clear" w:color="auto" w:fill="FFFFFF"/>
              <w:rPr>
                <w:bCs/>
              </w:rPr>
            </w:pPr>
          </w:p>
        </w:tc>
        <w:tc>
          <w:tcPr>
            <w:tcW w:w="2410" w:type="dxa"/>
            <w:vMerge/>
          </w:tcPr>
          <w:p w14:paraId="409A0E83" w14:textId="77777777" w:rsidR="00617E00" w:rsidRPr="00003939" w:rsidRDefault="00617E00" w:rsidP="003622A7">
            <w:pPr>
              <w:jc w:val="both"/>
            </w:pPr>
          </w:p>
        </w:tc>
        <w:tc>
          <w:tcPr>
            <w:tcW w:w="1275" w:type="dxa"/>
            <w:vMerge/>
          </w:tcPr>
          <w:p w14:paraId="712B96D2" w14:textId="77777777" w:rsidR="00617E00" w:rsidRPr="00003939" w:rsidRDefault="00617E00" w:rsidP="003622A7">
            <w:pPr>
              <w:shd w:val="clear" w:color="auto" w:fill="FFFFFF"/>
            </w:pPr>
          </w:p>
        </w:tc>
        <w:tc>
          <w:tcPr>
            <w:tcW w:w="1702" w:type="dxa"/>
          </w:tcPr>
          <w:p w14:paraId="3045F153" w14:textId="77777777" w:rsidR="00617E00" w:rsidRPr="00003939" w:rsidRDefault="00617E00" w:rsidP="003622A7">
            <w:r w:rsidRPr="0000393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2" w:type="dxa"/>
          </w:tcPr>
          <w:p w14:paraId="0647BA86" w14:textId="11025C5E" w:rsidR="00617E00" w:rsidRPr="00003939" w:rsidRDefault="00260FDB" w:rsidP="003622A7">
            <w:r>
              <w:t>16,0</w:t>
            </w:r>
          </w:p>
        </w:tc>
        <w:tc>
          <w:tcPr>
            <w:tcW w:w="1840" w:type="dxa"/>
            <w:vMerge/>
          </w:tcPr>
          <w:p w14:paraId="08CB5118" w14:textId="77777777" w:rsidR="00617E00" w:rsidRPr="00003939" w:rsidRDefault="00617E00" w:rsidP="003622A7"/>
        </w:tc>
      </w:tr>
      <w:tr w:rsidR="00260FDB" w:rsidRPr="008E470E" w14:paraId="5538184C" w14:textId="77777777" w:rsidTr="003622A7">
        <w:trPr>
          <w:trHeight w:val="630"/>
        </w:trPr>
        <w:tc>
          <w:tcPr>
            <w:tcW w:w="958" w:type="dxa"/>
            <w:vMerge w:val="restart"/>
          </w:tcPr>
          <w:p w14:paraId="4B9DD182" w14:textId="77777777" w:rsidR="00260FDB" w:rsidRPr="00003939" w:rsidRDefault="00260FDB" w:rsidP="00260FDB">
            <w:pPr>
              <w:shd w:val="clear" w:color="auto" w:fill="FFFFFF"/>
              <w:rPr>
                <w:bCs/>
              </w:rPr>
            </w:pPr>
            <w:r w:rsidRPr="0000393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vMerge w:val="restart"/>
          </w:tcPr>
          <w:p w14:paraId="007B55DA" w14:textId="77777777" w:rsidR="00260FDB" w:rsidRPr="00003939" w:rsidRDefault="00260FDB" w:rsidP="00260FDB">
            <w:pPr>
              <w:jc w:val="both"/>
            </w:pPr>
            <w:r w:rsidRPr="00003939">
              <w:rPr>
                <w:sz w:val="20"/>
                <w:szCs w:val="20"/>
              </w:rPr>
              <w:t>Содержание и ремонт улично</w:t>
            </w:r>
            <w:r>
              <w:rPr>
                <w:sz w:val="20"/>
                <w:szCs w:val="20"/>
              </w:rPr>
              <w:t>го</w:t>
            </w:r>
            <w:r w:rsidRPr="00003939">
              <w:rPr>
                <w:sz w:val="20"/>
                <w:szCs w:val="20"/>
              </w:rPr>
              <w:t xml:space="preserve"> освещени</w:t>
            </w:r>
            <w:r>
              <w:rPr>
                <w:sz w:val="20"/>
                <w:szCs w:val="20"/>
              </w:rPr>
              <w:t>я, в т.ч.:</w:t>
            </w:r>
          </w:p>
        </w:tc>
        <w:tc>
          <w:tcPr>
            <w:tcW w:w="1275" w:type="dxa"/>
            <w:vMerge w:val="restart"/>
          </w:tcPr>
          <w:p w14:paraId="169935B5" w14:textId="77777777" w:rsidR="00260FDB" w:rsidRPr="00003939" w:rsidRDefault="00260FDB" w:rsidP="00260FDB">
            <w:r w:rsidRPr="00003939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702" w:type="dxa"/>
          </w:tcPr>
          <w:p w14:paraId="0EAE2C5C" w14:textId="77777777" w:rsidR="00260FDB" w:rsidRPr="00003939" w:rsidRDefault="00260FDB" w:rsidP="00260FDB">
            <w:r w:rsidRPr="00003939">
              <w:rPr>
                <w:sz w:val="22"/>
                <w:szCs w:val="22"/>
              </w:rPr>
              <w:t>всего</w:t>
            </w:r>
          </w:p>
        </w:tc>
        <w:tc>
          <w:tcPr>
            <w:tcW w:w="1562" w:type="dxa"/>
          </w:tcPr>
          <w:p w14:paraId="4AE88EF7" w14:textId="1279694F" w:rsidR="00260FDB" w:rsidRPr="00B61BCC" w:rsidRDefault="00260FDB" w:rsidP="00260FDB">
            <w:pPr>
              <w:rPr>
                <w:b/>
                <w:bCs/>
              </w:rPr>
            </w:pPr>
            <w:r>
              <w:rPr>
                <w:b/>
                <w:bCs/>
              </w:rPr>
              <w:t>680,0</w:t>
            </w:r>
          </w:p>
        </w:tc>
        <w:tc>
          <w:tcPr>
            <w:tcW w:w="1840" w:type="dxa"/>
            <w:vMerge w:val="restart"/>
          </w:tcPr>
          <w:p w14:paraId="56C16B24" w14:textId="2ABE6A0C" w:rsidR="00260FDB" w:rsidRPr="00003939" w:rsidRDefault="00260FDB" w:rsidP="00260FDB">
            <w:r>
              <w:rPr>
                <w:sz w:val="20"/>
                <w:szCs w:val="20"/>
              </w:rPr>
              <w:t>Чернышова М.И.</w:t>
            </w:r>
          </w:p>
        </w:tc>
      </w:tr>
      <w:tr w:rsidR="00260FDB" w:rsidRPr="008E470E" w14:paraId="43AE7D73" w14:textId="77777777" w:rsidTr="003622A7">
        <w:trPr>
          <w:trHeight w:val="630"/>
        </w:trPr>
        <w:tc>
          <w:tcPr>
            <w:tcW w:w="958" w:type="dxa"/>
            <w:vMerge/>
          </w:tcPr>
          <w:p w14:paraId="6408FBBE" w14:textId="77777777" w:rsidR="00260FDB" w:rsidRPr="00003939" w:rsidRDefault="00260FDB" w:rsidP="00260FDB">
            <w:pPr>
              <w:shd w:val="clear" w:color="auto" w:fill="FFFFFF"/>
              <w:rPr>
                <w:bCs/>
              </w:rPr>
            </w:pPr>
          </w:p>
        </w:tc>
        <w:tc>
          <w:tcPr>
            <w:tcW w:w="2410" w:type="dxa"/>
            <w:vMerge/>
          </w:tcPr>
          <w:p w14:paraId="47AE8396" w14:textId="77777777" w:rsidR="00260FDB" w:rsidRPr="00003939" w:rsidRDefault="00260FDB" w:rsidP="00260FDB">
            <w:pPr>
              <w:jc w:val="both"/>
            </w:pPr>
          </w:p>
        </w:tc>
        <w:tc>
          <w:tcPr>
            <w:tcW w:w="1275" w:type="dxa"/>
            <w:vMerge/>
          </w:tcPr>
          <w:p w14:paraId="0CFAE9FC" w14:textId="77777777" w:rsidR="00260FDB" w:rsidRPr="00003939" w:rsidRDefault="00260FDB" w:rsidP="00260FDB"/>
        </w:tc>
        <w:tc>
          <w:tcPr>
            <w:tcW w:w="1702" w:type="dxa"/>
          </w:tcPr>
          <w:p w14:paraId="10EF2FE2" w14:textId="77777777" w:rsidR="00260FDB" w:rsidRPr="00003939" w:rsidRDefault="00260FDB" w:rsidP="00260FDB">
            <w:r w:rsidRPr="0000393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2" w:type="dxa"/>
          </w:tcPr>
          <w:p w14:paraId="430CA195" w14:textId="55465CC3" w:rsidR="00260FDB" w:rsidRPr="00003939" w:rsidRDefault="00260FDB" w:rsidP="00260FDB">
            <w:r>
              <w:t>680,0</w:t>
            </w:r>
          </w:p>
        </w:tc>
        <w:tc>
          <w:tcPr>
            <w:tcW w:w="1840" w:type="dxa"/>
            <w:vMerge/>
          </w:tcPr>
          <w:p w14:paraId="569F989C" w14:textId="77777777" w:rsidR="00260FDB" w:rsidRPr="00003939" w:rsidRDefault="00260FDB" w:rsidP="00260FDB"/>
        </w:tc>
      </w:tr>
      <w:tr w:rsidR="00260FDB" w:rsidRPr="008E470E" w14:paraId="48069DED" w14:textId="77777777" w:rsidTr="003622A7">
        <w:trPr>
          <w:trHeight w:val="338"/>
        </w:trPr>
        <w:tc>
          <w:tcPr>
            <w:tcW w:w="958" w:type="dxa"/>
            <w:vMerge w:val="restart"/>
          </w:tcPr>
          <w:p w14:paraId="180F8A62" w14:textId="77777777" w:rsidR="00260FDB" w:rsidRPr="00003939" w:rsidRDefault="00260FDB" w:rsidP="00260FDB">
            <w:pPr>
              <w:shd w:val="clear" w:color="auto" w:fill="FFFFFF"/>
              <w:rPr>
                <w:bCs/>
                <w:sz w:val="22"/>
                <w:szCs w:val="22"/>
                <w:highlight w:val="yellow"/>
              </w:rPr>
            </w:pPr>
            <w:r w:rsidRPr="00003939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2410" w:type="dxa"/>
            <w:vMerge w:val="restart"/>
          </w:tcPr>
          <w:p w14:paraId="273C90C5" w14:textId="77777777" w:rsidR="00260FDB" w:rsidRPr="00003939" w:rsidRDefault="00260FDB" w:rsidP="00260FDB">
            <w:pPr>
              <w:jc w:val="both"/>
              <w:rPr>
                <w:sz w:val="20"/>
                <w:szCs w:val="20"/>
                <w:highlight w:val="yellow"/>
              </w:rPr>
            </w:pPr>
            <w:r w:rsidRPr="00003939">
              <w:rPr>
                <w:sz w:val="20"/>
                <w:szCs w:val="20"/>
              </w:rPr>
              <w:t>Оплата за потребленную электроэнергию</w:t>
            </w:r>
          </w:p>
        </w:tc>
        <w:tc>
          <w:tcPr>
            <w:tcW w:w="1275" w:type="dxa"/>
            <w:vMerge w:val="restart"/>
          </w:tcPr>
          <w:p w14:paraId="598A8DC3" w14:textId="77777777" w:rsidR="00260FDB" w:rsidRPr="00003939" w:rsidRDefault="00260FDB" w:rsidP="00260FDB">
            <w:pPr>
              <w:rPr>
                <w:sz w:val="22"/>
                <w:szCs w:val="22"/>
                <w:highlight w:val="yellow"/>
              </w:rPr>
            </w:pPr>
            <w:r w:rsidRPr="00003939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702" w:type="dxa"/>
          </w:tcPr>
          <w:p w14:paraId="336D5486" w14:textId="77777777" w:rsidR="00260FDB" w:rsidRPr="00003939" w:rsidRDefault="00260FDB" w:rsidP="00260FDB">
            <w:pPr>
              <w:rPr>
                <w:sz w:val="22"/>
                <w:szCs w:val="22"/>
              </w:rPr>
            </w:pPr>
            <w:r w:rsidRPr="00003939">
              <w:rPr>
                <w:sz w:val="22"/>
                <w:szCs w:val="22"/>
              </w:rPr>
              <w:t>всего</w:t>
            </w:r>
          </w:p>
        </w:tc>
        <w:tc>
          <w:tcPr>
            <w:tcW w:w="1562" w:type="dxa"/>
          </w:tcPr>
          <w:p w14:paraId="045054A0" w14:textId="05E3C570" w:rsidR="00260FDB" w:rsidRPr="00003939" w:rsidRDefault="00260FDB" w:rsidP="00260FDB">
            <w:r>
              <w:t>400,0</w:t>
            </w:r>
          </w:p>
        </w:tc>
        <w:tc>
          <w:tcPr>
            <w:tcW w:w="1840" w:type="dxa"/>
            <w:vMerge w:val="restart"/>
          </w:tcPr>
          <w:p w14:paraId="18CB3D98" w14:textId="166FB012" w:rsidR="00260FDB" w:rsidRPr="00003939" w:rsidRDefault="00260FDB" w:rsidP="00260FDB">
            <w:pPr>
              <w:rPr>
                <w:highlight w:val="yellow"/>
              </w:rPr>
            </w:pPr>
            <w:r>
              <w:rPr>
                <w:sz w:val="20"/>
                <w:szCs w:val="20"/>
              </w:rPr>
              <w:t>Чернышова М.И.</w:t>
            </w:r>
          </w:p>
        </w:tc>
      </w:tr>
      <w:tr w:rsidR="00260FDB" w:rsidRPr="008E470E" w14:paraId="164885EE" w14:textId="77777777" w:rsidTr="003622A7">
        <w:trPr>
          <w:trHeight w:val="337"/>
        </w:trPr>
        <w:tc>
          <w:tcPr>
            <w:tcW w:w="958" w:type="dxa"/>
            <w:vMerge/>
          </w:tcPr>
          <w:p w14:paraId="40E55F4B" w14:textId="77777777" w:rsidR="00260FDB" w:rsidRPr="00003939" w:rsidRDefault="00260FDB" w:rsidP="00260FDB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3A85A40D" w14:textId="77777777" w:rsidR="00260FDB" w:rsidRPr="00003939" w:rsidRDefault="00260FDB" w:rsidP="00260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3F35E77" w14:textId="77777777" w:rsidR="00260FDB" w:rsidRPr="00003939" w:rsidRDefault="00260FDB" w:rsidP="00260FD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2" w:type="dxa"/>
          </w:tcPr>
          <w:p w14:paraId="1A7BC99C" w14:textId="77777777" w:rsidR="00260FDB" w:rsidRPr="00003939" w:rsidRDefault="00260FDB" w:rsidP="00260FDB">
            <w:pPr>
              <w:rPr>
                <w:sz w:val="22"/>
                <w:szCs w:val="22"/>
              </w:rPr>
            </w:pPr>
            <w:r w:rsidRPr="0000393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2" w:type="dxa"/>
          </w:tcPr>
          <w:p w14:paraId="19F21900" w14:textId="6E7A701E" w:rsidR="00260FDB" w:rsidRPr="00003939" w:rsidRDefault="00260FDB" w:rsidP="00260FDB">
            <w:r>
              <w:t>400,0</w:t>
            </w:r>
          </w:p>
        </w:tc>
        <w:tc>
          <w:tcPr>
            <w:tcW w:w="1840" w:type="dxa"/>
            <w:vMerge/>
          </w:tcPr>
          <w:p w14:paraId="77B5D8BB" w14:textId="77777777" w:rsidR="00260FDB" w:rsidRPr="00003939" w:rsidRDefault="00260FDB" w:rsidP="00260FDB"/>
        </w:tc>
      </w:tr>
      <w:tr w:rsidR="00260FDB" w:rsidRPr="008E470E" w14:paraId="43505260" w14:textId="77777777" w:rsidTr="003622A7">
        <w:trPr>
          <w:trHeight w:val="338"/>
        </w:trPr>
        <w:tc>
          <w:tcPr>
            <w:tcW w:w="958" w:type="dxa"/>
            <w:vMerge w:val="restart"/>
          </w:tcPr>
          <w:p w14:paraId="7746C902" w14:textId="77777777" w:rsidR="00260FDB" w:rsidRPr="00003939" w:rsidRDefault="00260FDB" w:rsidP="00260FDB">
            <w:pPr>
              <w:shd w:val="clear" w:color="auto" w:fill="FFFFFF"/>
              <w:rPr>
                <w:bCs/>
                <w:sz w:val="22"/>
                <w:szCs w:val="22"/>
                <w:highlight w:val="yellow"/>
              </w:rPr>
            </w:pPr>
            <w:r w:rsidRPr="00003939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2410" w:type="dxa"/>
            <w:vMerge w:val="restart"/>
          </w:tcPr>
          <w:p w14:paraId="719A51DA" w14:textId="77777777" w:rsidR="00260FDB" w:rsidRPr="00003939" w:rsidRDefault="00260FDB" w:rsidP="00260FDB">
            <w:pPr>
              <w:jc w:val="both"/>
              <w:rPr>
                <w:sz w:val="20"/>
                <w:szCs w:val="20"/>
                <w:highlight w:val="yellow"/>
              </w:rPr>
            </w:pPr>
            <w:r w:rsidRPr="00003939">
              <w:rPr>
                <w:sz w:val="20"/>
                <w:szCs w:val="20"/>
              </w:rPr>
              <w:t>Техническое обслуживание уличного освещения</w:t>
            </w:r>
          </w:p>
        </w:tc>
        <w:tc>
          <w:tcPr>
            <w:tcW w:w="1275" w:type="dxa"/>
            <w:vMerge w:val="restart"/>
          </w:tcPr>
          <w:p w14:paraId="48430969" w14:textId="77777777" w:rsidR="00260FDB" w:rsidRPr="00003939" w:rsidRDefault="00260FDB" w:rsidP="00260FDB">
            <w:pPr>
              <w:rPr>
                <w:sz w:val="22"/>
                <w:szCs w:val="22"/>
                <w:highlight w:val="yellow"/>
              </w:rPr>
            </w:pPr>
            <w:r w:rsidRPr="00003939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702" w:type="dxa"/>
          </w:tcPr>
          <w:p w14:paraId="4ECCECAB" w14:textId="77777777" w:rsidR="00260FDB" w:rsidRPr="00003939" w:rsidRDefault="00260FDB" w:rsidP="00260FDB">
            <w:pPr>
              <w:rPr>
                <w:sz w:val="22"/>
                <w:szCs w:val="22"/>
                <w:highlight w:val="yellow"/>
              </w:rPr>
            </w:pPr>
            <w:r w:rsidRPr="00003939">
              <w:rPr>
                <w:sz w:val="22"/>
                <w:szCs w:val="22"/>
              </w:rPr>
              <w:t>всего</w:t>
            </w:r>
          </w:p>
        </w:tc>
        <w:tc>
          <w:tcPr>
            <w:tcW w:w="1562" w:type="dxa"/>
          </w:tcPr>
          <w:p w14:paraId="26A028B3" w14:textId="7A7DA305" w:rsidR="00260FDB" w:rsidRPr="00003939" w:rsidRDefault="00260FDB" w:rsidP="00260FDB">
            <w:pPr>
              <w:rPr>
                <w:highlight w:val="yellow"/>
              </w:rPr>
            </w:pPr>
            <w:r>
              <w:t>250,0</w:t>
            </w:r>
          </w:p>
        </w:tc>
        <w:tc>
          <w:tcPr>
            <w:tcW w:w="1840" w:type="dxa"/>
            <w:vMerge w:val="restart"/>
          </w:tcPr>
          <w:p w14:paraId="694626ED" w14:textId="57B71CB9" w:rsidR="00260FDB" w:rsidRPr="00003939" w:rsidRDefault="00260FDB" w:rsidP="00260FDB">
            <w:r>
              <w:rPr>
                <w:sz w:val="20"/>
                <w:szCs w:val="20"/>
              </w:rPr>
              <w:t>Чернышова М.И.</w:t>
            </w:r>
          </w:p>
        </w:tc>
      </w:tr>
      <w:tr w:rsidR="00260FDB" w:rsidRPr="008E470E" w14:paraId="7CBE0C61" w14:textId="77777777" w:rsidTr="003622A7">
        <w:trPr>
          <w:trHeight w:val="337"/>
        </w:trPr>
        <w:tc>
          <w:tcPr>
            <w:tcW w:w="958" w:type="dxa"/>
            <w:vMerge/>
          </w:tcPr>
          <w:p w14:paraId="7B750583" w14:textId="77777777" w:rsidR="00260FDB" w:rsidRPr="00003939" w:rsidRDefault="00260FDB" w:rsidP="00260FDB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3616E38" w14:textId="77777777" w:rsidR="00260FDB" w:rsidRPr="00003939" w:rsidRDefault="00260FDB" w:rsidP="00260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BCE4F75" w14:textId="77777777" w:rsidR="00260FDB" w:rsidRPr="00003939" w:rsidRDefault="00260FDB" w:rsidP="00260FDB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14:paraId="14CB11AD" w14:textId="77777777" w:rsidR="00260FDB" w:rsidRPr="00003939" w:rsidRDefault="00260FDB" w:rsidP="00260FDB">
            <w:pPr>
              <w:rPr>
                <w:sz w:val="22"/>
                <w:szCs w:val="22"/>
                <w:highlight w:val="yellow"/>
              </w:rPr>
            </w:pPr>
            <w:r w:rsidRPr="0000393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2" w:type="dxa"/>
          </w:tcPr>
          <w:p w14:paraId="4D71C8FA" w14:textId="31A29004" w:rsidR="00260FDB" w:rsidRPr="00003939" w:rsidRDefault="00260FDB" w:rsidP="00260FDB">
            <w:pPr>
              <w:rPr>
                <w:highlight w:val="yellow"/>
              </w:rPr>
            </w:pPr>
            <w:r>
              <w:t>250,0</w:t>
            </w:r>
          </w:p>
        </w:tc>
        <w:tc>
          <w:tcPr>
            <w:tcW w:w="1840" w:type="dxa"/>
            <w:vMerge/>
          </w:tcPr>
          <w:p w14:paraId="21380254" w14:textId="77777777" w:rsidR="00260FDB" w:rsidRPr="00003939" w:rsidRDefault="00260FDB" w:rsidP="00260FDB"/>
        </w:tc>
      </w:tr>
      <w:tr w:rsidR="00260FDB" w:rsidRPr="008E470E" w14:paraId="5287C733" w14:textId="77777777" w:rsidTr="003622A7">
        <w:trPr>
          <w:trHeight w:val="570"/>
        </w:trPr>
        <w:tc>
          <w:tcPr>
            <w:tcW w:w="958" w:type="dxa"/>
            <w:vMerge w:val="restart"/>
          </w:tcPr>
          <w:p w14:paraId="0C11ADF6" w14:textId="58D51EE0" w:rsidR="00260FDB" w:rsidRPr="00003939" w:rsidRDefault="00260FDB" w:rsidP="00260FD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03939">
              <w:rPr>
                <w:bCs/>
                <w:sz w:val="22"/>
                <w:szCs w:val="22"/>
              </w:rPr>
              <w:t>2.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  <w:vMerge w:val="restart"/>
          </w:tcPr>
          <w:p w14:paraId="1D4B7263" w14:textId="77777777" w:rsidR="00260FDB" w:rsidRPr="00003939" w:rsidRDefault="00260FDB" w:rsidP="00260FDB">
            <w:pPr>
              <w:jc w:val="both"/>
              <w:rPr>
                <w:sz w:val="20"/>
                <w:szCs w:val="20"/>
              </w:rPr>
            </w:pPr>
            <w:r w:rsidRPr="00003939">
              <w:rPr>
                <w:sz w:val="20"/>
                <w:szCs w:val="20"/>
              </w:rPr>
              <w:t>Товары электротехнического назначения и сопутствующие товары</w:t>
            </w:r>
          </w:p>
        </w:tc>
        <w:tc>
          <w:tcPr>
            <w:tcW w:w="1275" w:type="dxa"/>
            <w:vMerge w:val="restart"/>
          </w:tcPr>
          <w:p w14:paraId="72700665" w14:textId="77777777" w:rsidR="00260FDB" w:rsidRPr="00003939" w:rsidRDefault="00260FDB" w:rsidP="00260FDB">
            <w:pPr>
              <w:rPr>
                <w:sz w:val="22"/>
                <w:szCs w:val="22"/>
              </w:rPr>
            </w:pPr>
            <w:r w:rsidRPr="00003939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702" w:type="dxa"/>
          </w:tcPr>
          <w:p w14:paraId="4EB24701" w14:textId="77777777" w:rsidR="00260FDB" w:rsidRPr="00003939" w:rsidRDefault="00260FDB" w:rsidP="00260FDB">
            <w:pPr>
              <w:rPr>
                <w:sz w:val="22"/>
                <w:szCs w:val="22"/>
              </w:rPr>
            </w:pPr>
            <w:r w:rsidRPr="00003939">
              <w:rPr>
                <w:sz w:val="22"/>
                <w:szCs w:val="22"/>
              </w:rPr>
              <w:t>всего</w:t>
            </w:r>
          </w:p>
        </w:tc>
        <w:tc>
          <w:tcPr>
            <w:tcW w:w="1562" w:type="dxa"/>
          </w:tcPr>
          <w:p w14:paraId="285AC403" w14:textId="797AF5D4" w:rsidR="00260FDB" w:rsidRPr="00003939" w:rsidRDefault="00260FDB" w:rsidP="00260FDB">
            <w:r>
              <w:t>30,0</w:t>
            </w:r>
          </w:p>
        </w:tc>
        <w:tc>
          <w:tcPr>
            <w:tcW w:w="1840" w:type="dxa"/>
            <w:vMerge w:val="restart"/>
          </w:tcPr>
          <w:p w14:paraId="3D1E67FA" w14:textId="5629E46B" w:rsidR="00260FDB" w:rsidRPr="00003939" w:rsidRDefault="00260FDB" w:rsidP="00260FDB">
            <w:r>
              <w:rPr>
                <w:sz w:val="20"/>
                <w:szCs w:val="20"/>
              </w:rPr>
              <w:t>Чернышова М.И.</w:t>
            </w:r>
          </w:p>
        </w:tc>
      </w:tr>
      <w:tr w:rsidR="00260FDB" w:rsidRPr="008E470E" w14:paraId="15825FE9" w14:textId="77777777" w:rsidTr="003622A7">
        <w:trPr>
          <w:trHeight w:val="570"/>
        </w:trPr>
        <w:tc>
          <w:tcPr>
            <w:tcW w:w="958" w:type="dxa"/>
            <w:vMerge/>
          </w:tcPr>
          <w:p w14:paraId="3DF1C027" w14:textId="77777777" w:rsidR="00260FDB" w:rsidRPr="00003939" w:rsidRDefault="00260FDB" w:rsidP="00260FDB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E655CB9" w14:textId="77777777" w:rsidR="00260FDB" w:rsidRPr="00003939" w:rsidRDefault="00260FDB" w:rsidP="00260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1A32D21" w14:textId="77777777" w:rsidR="00260FDB" w:rsidRPr="00003939" w:rsidRDefault="00260FDB" w:rsidP="00260FDB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14:paraId="3C0711A5" w14:textId="77777777" w:rsidR="00260FDB" w:rsidRPr="00003939" w:rsidRDefault="00260FDB" w:rsidP="00260FDB">
            <w:pPr>
              <w:rPr>
                <w:sz w:val="22"/>
                <w:szCs w:val="22"/>
              </w:rPr>
            </w:pPr>
            <w:r w:rsidRPr="0000393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2" w:type="dxa"/>
          </w:tcPr>
          <w:p w14:paraId="763CCBCB" w14:textId="09EF1924" w:rsidR="00260FDB" w:rsidRPr="00003939" w:rsidRDefault="00260FDB" w:rsidP="00260FDB">
            <w:r>
              <w:t>30,0</w:t>
            </w:r>
          </w:p>
        </w:tc>
        <w:tc>
          <w:tcPr>
            <w:tcW w:w="1840" w:type="dxa"/>
            <w:vMerge/>
          </w:tcPr>
          <w:p w14:paraId="15631752" w14:textId="77777777" w:rsidR="00260FDB" w:rsidRPr="00003939" w:rsidRDefault="00260FDB" w:rsidP="00260FDB"/>
        </w:tc>
      </w:tr>
      <w:tr w:rsidR="00260FDB" w:rsidRPr="008E470E" w14:paraId="451D4D24" w14:textId="77777777" w:rsidTr="003622A7">
        <w:trPr>
          <w:trHeight w:val="503"/>
        </w:trPr>
        <w:tc>
          <w:tcPr>
            <w:tcW w:w="958" w:type="dxa"/>
            <w:vMerge w:val="restart"/>
          </w:tcPr>
          <w:p w14:paraId="45A62D2F" w14:textId="77777777" w:rsidR="00260FDB" w:rsidRPr="005D0A1F" w:rsidRDefault="00260FDB" w:rsidP="00260FDB">
            <w:pPr>
              <w:shd w:val="clear" w:color="auto" w:fill="FFFFFF"/>
              <w:rPr>
                <w:bCs/>
              </w:rPr>
            </w:pPr>
            <w:r w:rsidRPr="005D0A1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  <w:vMerge w:val="restart"/>
          </w:tcPr>
          <w:p w14:paraId="13203F1D" w14:textId="77777777" w:rsidR="00260FDB" w:rsidRPr="005D0A1F" w:rsidRDefault="00260FDB" w:rsidP="00260FDB">
            <w:pPr>
              <w:jc w:val="both"/>
            </w:pPr>
            <w:r w:rsidRPr="005D0A1F">
              <w:rPr>
                <w:sz w:val="20"/>
                <w:szCs w:val="20"/>
              </w:rPr>
              <w:t>Прочие мероприятия по благоустройству территории, в т.ч.:</w:t>
            </w:r>
          </w:p>
        </w:tc>
        <w:tc>
          <w:tcPr>
            <w:tcW w:w="1275" w:type="dxa"/>
            <w:vMerge w:val="restart"/>
          </w:tcPr>
          <w:p w14:paraId="5722099C" w14:textId="77777777" w:rsidR="00260FDB" w:rsidRPr="005D0A1F" w:rsidRDefault="00260FDB" w:rsidP="00260FDB">
            <w:r w:rsidRPr="005D0A1F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702" w:type="dxa"/>
          </w:tcPr>
          <w:p w14:paraId="4FD789DA" w14:textId="77777777" w:rsidR="00260FDB" w:rsidRPr="005D0A1F" w:rsidRDefault="00260FDB" w:rsidP="00260FDB">
            <w:r w:rsidRPr="005D0A1F">
              <w:rPr>
                <w:sz w:val="22"/>
                <w:szCs w:val="22"/>
              </w:rPr>
              <w:t>всего</w:t>
            </w:r>
          </w:p>
        </w:tc>
        <w:tc>
          <w:tcPr>
            <w:tcW w:w="1562" w:type="dxa"/>
          </w:tcPr>
          <w:p w14:paraId="1AD0446B" w14:textId="1ACDA8F4" w:rsidR="00260FDB" w:rsidRPr="005D0A1F" w:rsidRDefault="00260FDB" w:rsidP="00260FDB">
            <w:pPr>
              <w:rPr>
                <w:b/>
                <w:bCs/>
              </w:rPr>
            </w:pPr>
            <w:r>
              <w:rPr>
                <w:b/>
                <w:bCs/>
              </w:rPr>
              <w:t>78,00</w:t>
            </w:r>
          </w:p>
        </w:tc>
        <w:tc>
          <w:tcPr>
            <w:tcW w:w="1840" w:type="dxa"/>
            <w:vMerge w:val="restart"/>
          </w:tcPr>
          <w:p w14:paraId="42DD76A4" w14:textId="77C5B38F" w:rsidR="00260FDB" w:rsidRPr="005D0A1F" w:rsidRDefault="00260FDB" w:rsidP="00260FDB">
            <w:r>
              <w:rPr>
                <w:sz w:val="20"/>
                <w:szCs w:val="20"/>
              </w:rPr>
              <w:t>Чернышова М.И.</w:t>
            </w:r>
          </w:p>
        </w:tc>
      </w:tr>
      <w:tr w:rsidR="00260FDB" w:rsidRPr="008E470E" w14:paraId="29D23B9E" w14:textId="77777777" w:rsidTr="003622A7">
        <w:trPr>
          <w:trHeight w:val="502"/>
        </w:trPr>
        <w:tc>
          <w:tcPr>
            <w:tcW w:w="958" w:type="dxa"/>
            <w:vMerge/>
          </w:tcPr>
          <w:p w14:paraId="10253692" w14:textId="77777777" w:rsidR="00260FDB" w:rsidRPr="005D0A1F" w:rsidRDefault="00260FDB" w:rsidP="00260FDB">
            <w:pPr>
              <w:shd w:val="clear" w:color="auto" w:fill="FFFFFF"/>
              <w:rPr>
                <w:bCs/>
              </w:rPr>
            </w:pPr>
          </w:p>
        </w:tc>
        <w:tc>
          <w:tcPr>
            <w:tcW w:w="2410" w:type="dxa"/>
            <w:vMerge/>
          </w:tcPr>
          <w:p w14:paraId="7EAB465E" w14:textId="77777777" w:rsidR="00260FDB" w:rsidRPr="005D0A1F" w:rsidRDefault="00260FDB" w:rsidP="00260FDB">
            <w:pPr>
              <w:jc w:val="both"/>
            </w:pPr>
          </w:p>
        </w:tc>
        <w:tc>
          <w:tcPr>
            <w:tcW w:w="1275" w:type="dxa"/>
            <w:vMerge/>
          </w:tcPr>
          <w:p w14:paraId="0BB7815B" w14:textId="77777777" w:rsidR="00260FDB" w:rsidRPr="005D0A1F" w:rsidRDefault="00260FDB" w:rsidP="00260FDB"/>
        </w:tc>
        <w:tc>
          <w:tcPr>
            <w:tcW w:w="1702" w:type="dxa"/>
          </w:tcPr>
          <w:p w14:paraId="19EA479E" w14:textId="77777777" w:rsidR="00260FDB" w:rsidRPr="005D0A1F" w:rsidRDefault="00260FDB" w:rsidP="00260FDB">
            <w:r w:rsidRPr="005D0A1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2" w:type="dxa"/>
          </w:tcPr>
          <w:p w14:paraId="4BCA3DC8" w14:textId="1FC6E707" w:rsidR="00260FDB" w:rsidRPr="005D0A1F" w:rsidRDefault="00260FDB" w:rsidP="00260FDB">
            <w:r>
              <w:t>78,00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vMerge/>
          </w:tcPr>
          <w:p w14:paraId="28B10324" w14:textId="77777777" w:rsidR="00260FDB" w:rsidRPr="005D0A1F" w:rsidRDefault="00260FDB" w:rsidP="00260FDB"/>
        </w:tc>
      </w:tr>
      <w:tr w:rsidR="00260FDB" w:rsidRPr="008E470E" w14:paraId="5DEB361A" w14:textId="77777777" w:rsidTr="003622A7">
        <w:trPr>
          <w:trHeight w:val="450"/>
        </w:trPr>
        <w:tc>
          <w:tcPr>
            <w:tcW w:w="958" w:type="dxa"/>
            <w:vMerge w:val="restart"/>
          </w:tcPr>
          <w:p w14:paraId="0145F771" w14:textId="77777777" w:rsidR="00260FDB" w:rsidRPr="005D0A1F" w:rsidRDefault="00260FDB" w:rsidP="00260FD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5D0A1F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2410" w:type="dxa"/>
            <w:vMerge w:val="restart"/>
          </w:tcPr>
          <w:p w14:paraId="743251C3" w14:textId="77777777" w:rsidR="00260FDB" w:rsidRPr="005D0A1F" w:rsidRDefault="00260FDB" w:rsidP="00260FDB">
            <w:pPr>
              <w:jc w:val="both"/>
              <w:rPr>
                <w:sz w:val="20"/>
                <w:szCs w:val="20"/>
              </w:rPr>
            </w:pPr>
            <w:r w:rsidRPr="005D0A1F">
              <w:rPr>
                <w:sz w:val="20"/>
                <w:szCs w:val="20"/>
              </w:rPr>
              <w:t>Проверка достоверности сметной документации</w:t>
            </w:r>
          </w:p>
        </w:tc>
        <w:tc>
          <w:tcPr>
            <w:tcW w:w="1275" w:type="dxa"/>
            <w:vMerge w:val="restart"/>
          </w:tcPr>
          <w:p w14:paraId="49778A05" w14:textId="77777777" w:rsidR="00260FDB" w:rsidRPr="005D0A1F" w:rsidRDefault="00260FDB" w:rsidP="00260FDB">
            <w:pPr>
              <w:rPr>
                <w:sz w:val="22"/>
                <w:szCs w:val="22"/>
              </w:rPr>
            </w:pPr>
            <w:r w:rsidRPr="005D0A1F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702" w:type="dxa"/>
          </w:tcPr>
          <w:p w14:paraId="09F6C1A7" w14:textId="77777777" w:rsidR="00260FDB" w:rsidRPr="005D0A1F" w:rsidRDefault="00260FDB" w:rsidP="00260FDB">
            <w:pPr>
              <w:rPr>
                <w:sz w:val="22"/>
                <w:szCs w:val="22"/>
              </w:rPr>
            </w:pPr>
            <w:r w:rsidRPr="005D0A1F">
              <w:rPr>
                <w:sz w:val="22"/>
                <w:szCs w:val="22"/>
              </w:rPr>
              <w:t>всего</w:t>
            </w:r>
          </w:p>
        </w:tc>
        <w:tc>
          <w:tcPr>
            <w:tcW w:w="1562" w:type="dxa"/>
          </w:tcPr>
          <w:p w14:paraId="5A6FE35B" w14:textId="094BB379" w:rsidR="00260FDB" w:rsidRPr="005D0A1F" w:rsidRDefault="00260FDB" w:rsidP="00260FDB">
            <w:r>
              <w:t>15,00</w:t>
            </w:r>
          </w:p>
        </w:tc>
        <w:tc>
          <w:tcPr>
            <w:tcW w:w="1840" w:type="dxa"/>
            <w:vMerge w:val="restart"/>
          </w:tcPr>
          <w:p w14:paraId="11720309" w14:textId="2116516F" w:rsidR="00260FDB" w:rsidRPr="005D0A1F" w:rsidRDefault="00260FDB" w:rsidP="00260FDB">
            <w:r>
              <w:rPr>
                <w:sz w:val="20"/>
                <w:szCs w:val="20"/>
              </w:rPr>
              <w:t>Чернышова М.И.</w:t>
            </w:r>
          </w:p>
        </w:tc>
      </w:tr>
      <w:tr w:rsidR="00260FDB" w:rsidRPr="008E470E" w14:paraId="6AC56B1A" w14:textId="77777777" w:rsidTr="003622A7">
        <w:trPr>
          <w:trHeight w:val="450"/>
        </w:trPr>
        <w:tc>
          <w:tcPr>
            <w:tcW w:w="958" w:type="dxa"/>
            <w:vMerge/>
          </w:tcPr>
          <w:p w14:paraId="23876860" w14:textId="77777777" w:rsidR="00260FDB" w:rsidRPr="005D0A1F" w:rsidRDefault="00260FDB" w:rsidP="00260FDB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CBBF80E" w14:textId="77777777" w:rsidR="00260FDB" w:rsidRPr="005D0A1F" w:rsidRDefault="00260FDB" w:rsidP="00260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227E801" w14:textId="77777777" w:rsidR="00260FDB" w:rsidRPr="005D0A1F" w:rsidRDefault="00260FDB" w:rsidP="00260FDB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14:paraId="7FFC7408" w14:textId="77777777" w:rsidR="00260FDB" w:rsidRPr="005D0A1F" w:rsidRDefault="00260FDB" w:rsidP="00260FDB">
            <w:pPr>
              <w:rPr>
                <w:sz w:val="22"/>
                <w:szCs w:val="22"/>
              </w:rPr>
            </w:pPr>
            <w:r w:rsidRPr="005D0A1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2" w:type="dxa"/>
          </w:tcPr>
          <w:p w14:paraId="12FC58E9" w14:textId="2F4183F7" w:rsidR="00260FDB" w:rsidRPr="005D0A1F" w:rsidRDefault="00260FDB" w:rsidP="00260FDB">
            <w:r>
              <w:t>15,00</w:t>
            </w:r>
          </w:p>
        </w:tc>
        <w:tc>
          <w:tcPr>
            <w:tcW w:w="1840" w:type="dxa"/>
            <w:vMerge/>
          </w:tcPr>
          <w:p w14:paraId="75EB9BD0" w14:textId="77777777" w:rsidR="00260FDB" w:rsidRPr="005D0A1F" w:rsidRDefault="00260FDB" w:rsidP="00260FDB"/>
        </w:tc>
      </w:tr>
      <w:tr w:rsidR="00260FDB" w:rsidRPr="008E470E" w14:paraId="49C951C5" w14:textId="77777777" w:rsidTr="003622A7">
        <w:trPr>
          <w:trHeight w:val="383"/>
        </w:trPr>
        <w:tc>
          <w:tcPr>
            <w:tcW w:w="958" w:type="dxa"/>
            <w:vMerge w:val="restart"/>
          </w:tcPr>
          <w:p w14:paraId="32AABE0E" w14:textId="77777777" w:rsidR="00260FDB" w:rsidRPr="005D0A1F" w:rsidRDefault="00260FDB" w:rsidP="00260FD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5D0A1F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2410" w:type="dxa"/>
            <w:vMerge w:val="restart"/>
          </w:tcPr>
          <w:p w14:paraId="5B49F16E" w14:textId="77777777" w:rsidR="00260FDB" w:rsidRPr="005D0A1F" w:rsidRDefault="00260FDB" w:rsidP="00260FDB">
            <w:pPr>
              <w:jc w:val="both"/>
              <w:rPr>
                <w:sz w:val="20"/>
                <w:szCs w:val="20"/>
              </w:rPr>
            </w:pPr>
            <w:r w:rsidRPr="005D0A1F">
              <w:rPr>
                <w:sz w:val="20"/>
                <w:szCs w:val="20"/>
              </w:rPr>
              <w:t>Стройконтроль</w:t>
            </w:r>
          </w:p>
        </w:tc>
        <w:tc>
          <w:tcPr>
            <w:tcW w:w="1275" w:type="dxa"/>
            <w:vMerge w:val="restart"/>
          </w:tcPr>
          <w:p w14:paraId="3EBFFAB4" w14:textId="77777777" w:rsidR="00260FDB" w:rsidRPr="005D0A1F" w:rsidRDefault="00260FDB" w:rsidP="00260FDB">
            <w:pPr>
              <w:rPr>
                <w:sz w:val="22"/>
                <w:szCs w:val="22"/>
              </w:rPr>
            </w:pPr>
            <w:r w:rsidRPr="005D0A1F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702" w:type="dxa"/>
          </w:tcPr>
          <w:p w14:paraId="66019AE3" w14:textId="77777777" w:rsidR="00260FDB" w:rsidRPr="005D0A1F" w:rsidRDefault="00260FDB" w:rsidP="00260FDB">
            <w:pPr>
              <w:rPr>
                <w:sz w:val="22"/>
                <w:szCs w:val="22"/>
              </w:rPr>
            </w:pPr>
            <w:r w:rsidRPr="005D0A1F">
              <w:rPr>
                <w:sz w:val="22"/>
                <w:szCs w:val="22"/>
              </w:rPr>
              <w:t>всего</w:t>
            </w:r>
          </w:p>
        </w:tc>
        <w:tc>
          <w:tcPr>
            <w:tcW w:w="1562" w:type="dxa"/>
          </w:tcPr>
          <w:p w14:paraId="669FEBF3" w14:textId="1685AA1D" w:rsidR="00260FDB" w:rsidRPr="005D0A1F" w:rsidRDefault="00260FDB" w:rsidP="00260FDB">
            <w:r w:rsidRPr="005D0A1F">
              <w:t>3</w:t>
            </w:r>
            <w:r>
              <w:t>3</w:t>
            </w:r>
            <w:r w:rsidRPr="005D0A1F">
              <w:t>,00</w:t>
            </w:r>
          </w:p>
        </w:tc>
        <w:tc>
          <w:tcPr>
            <w:tcW w:w="1840" w:type="dxa"/>
            <w:vMerge w:val="restart"/>
          </w:tcPr>
          <w:p w14:paraId="202BC24A" w14:textId="26709AAD" w:rsidR="00260FDB" w:rsidRPr="005D0A1F" w:rsidRDefault="00260FDB" w:rsidP="00260FDB">
            <w:r>
              <w:rPr>
                <w:sz w:val="20"/>
                <w:szCs w:val="20"/>
              </w:rPr>
              <w:t>Чернышова М.И.</w:t>
            </w:r>
          </w:p>
        </w:tc>
      </w:tr>
      <w:tr w:rsidR="00260FDB" w:rsidRPr="008E470E" w14:paraId="460DEA1F" w14:textId="77777777" w:rsidTr="003622A7">
        <w:trPr>
          <w:trHeight w:val="382"/>
        </w:trPr>
        <w:tc>
          <w:tcPr>
            <w:tcW w:w="958" w:type="dxa"/>
            <w:vMerge/>
          </w:tcPr>
          <w:p w14:paraId="4B52D7F2" w14:textId="77777777" w:rsidR="00260FDB" w:rsidRPr="00B864A7" w:rsidRDefault="00260FDB" w:rsidP="00260FDB">
            <w:pPr>
              <w:shd w:val="clear" w:color="auto" w:fill="FFFFFF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vMerge/>
          </w:tcPr>
          <w:p w14:paraId="44332F89" w14:textId="77777777" w:rsidR="00260FDB" w:rsidRPr="00B864A7" w:rsidRDefault="00260FDB" w:rsidP="00260FDB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14:paraId="7AB385B0" w14:textId="77777777" w:rsidR="00260FDB" w:rsidRPr="00B864A7" w:rsidRDefault="00260FDB" w:rsidP="00260FD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2" w:type="dxa"/>
          </w:tcPr>
          <w:p w14:paraId="541CB8DB" w14:textId="77777777" w:rsidR="00260FDB" w:rsidRPr="005D0A1F" w:rsidRDefault="00260FDB" w:rsidP="00260FDB">
            <w:pPr>
              <w:rPr>
                <w:sz w:val="22"/>
                <w:szCs w:val="22"/>
              </w:rPr>
            </w:pPr>
            <w:r w:rsidRPr="005D0A1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2" w:type="dxa"/>
          </w:tcPr>
          <w:p w14:paraId="6CEC9694" w14:textId="2C10940A" w:rsidR="00260FDB" w:rsidRPr="005D0A1F" w:rsidRDefault="00260FDB" w:rsidP="00260FDB">
            <w:r w:rsidRPr="005D0A1F">
              <w:t>3</w:t>
            </w:r>
            <w:r>
              <w:t>3</w:t>
            </w:r>
            <w:r w:rsidRPr="005D0A1F">
              <w:t>,00</w:t>
            </w:r>
          </w:p>
        </w:tc>
        <w:tc>
          <w:tcPr>
            <w:tcW w:w="1840" w:type="dxa"/>
            <w:vMerge/>
          </w:tcPr>
          <w:p w14:paraId="4B59909E" w14:textId="77777777" w:rsidR="00260FDB" w:rsidRPr="00B864A7" w:rsidRDefault="00260FDB" w:rsidP="00260FDB">
            <w:pPr>
              <w:rPr>
                <w:highlight w:val="yellow"/>
              </w:rPr>
            </w:pPr>
          </w:p>
        </w:tc>
      </w:tr>
      <w:tr w:rsidR="00260FDB" w:rsidRPr="008E470E" w14:paraId="256CE11C" w14:textId="77777777" w:rsidTr="003622A7">
        <w:trPr>
          <w:trHeight w:val="288"/>
        </w:trPr>
        <w:tc>
          <w:tcPr>
            <w:tcW w:w="958" w:type="dxa"/>
            <w:vMerge w:val="restart"/>
          </w:tcPr>
          <w:p w14:paraId="1EDB703F" w14:textId="77777777" w:rsidR="00260FDB" w:rsidRPr="00970007" w:rsidRDefault="00260FDB" w:rsidP="00260FD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970007">
              <w:rPr>
                <w:bCs/>
                <w:sz w:val="22"/>
                <w:szCs w:val="22"/>
              </w:rPr>
              <w:lastRenderedPageBreak/>
              <w:t>3.3</w:t>
            </w:r>
          </w:p>
        </w:tc>
        <w:tc>
          <w:tcPr>
            <w:tcW w:w="2410" w:type="dxa"/>
            <w:vMerge w:val="restart"/>
          </w:tcPr>
          <w:p w14:paraId="636DD137" w14:textId="77777777" w:rsidR="00260FDB" w:rsidRPr="00970007" w:rsidRDefault="00260FDB" w:rsidP="00260FDB">
            <w:pPr>
              <w:jc w:val="both"/>
              <w:rPr>
                <w:sz w:val="20"/>
                <w:szCs w:val="20"/>
              </w:rPr>
            </w:pPr>
            <w:r w:rsidRPr="00970007">
              <w:rPr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1275" w:type="dxa"/>
            <w:vMerge w:val="restart"/>
          </w:tcPr>
          <w:p w14:paraId="07000AE4" w14:textId="77777777" w:rsidR="00260FDB" w:rsidRPr="00970007" w:rsidRDefault="00260FDB" w:rsidP="00260FDB">
            <w:pPr>
              <w:rPr>
                <w:sz w:val="22"/>
                <w:szCs w:val="22"/>
              </w:rPr>
            </w:pPr>
            <w:r w:rsidRPr="00970007">
              <w:rPr>
                <w:sz w:val="22"/>
                <w:szCs w:val="22"/>
              </w:rPr>
              <w:t>октябрь</w:t>
            </w:r>
          </w:p>
        </w:tc>
        <w:tc>
          <w:tcPr>
            <w:tcW w:w="1702" w:type="dxa"/>
          </w:tcPr>
          <w:p w14:paraId="27AE937D" w14:textId="77777777" w:rsidR="00260FDB" w:rsidRPr="00970007" w:rsidRDefault="00260FDB" w:rsidP="00260FDB">
            <w:pPr>
              <w:rPr>
                <w:sz w:val="22"/>
                <w:szCs w:val="22"/>
              </w:rPr>
            </w:pPr>
            <w:r w:rsidRPr="00970007">
              <w:rPr>
                <w:sz w:val="22"/>
                <w:szCs w:val="22"/>
              </w:rPr>
              <w:t>всего</w:t>
            </w:r>
          </w:p>
        </w:tc>
        <w:tc>
          <w:tcPr>
            <w:tcW w:w="1562" w:type="dxa"/>
          </w:tcPr>
          <w:p w14:paraId="6F5CE0E6" w14:textId="4F63E434" w:rsidR="00260FDB" w:rsidRPr="00970007" w:rsidRDefault="00260FDB" w:rsidP="00260FDB">
            <w:r>
              <w:t>3</w:t>
            </w:r>
            <w:r w:rsidRPr="00970007">
              <w:t>0,00</w:t>
            </w:r>
          </w:p>
        </w:tc>
        <w:tc>
          <w:tcPr>
            <w:tcW w:w="1840" w:type="dxa"/>
            <w:vMerge w:val="restart"/>
          </w:tcPr>
          <w:p w14:paraId="592CC420" w14:textId="3C2C7361" w:rsidR="00260FDB" w:rsidRPr="00B864A7" w:rsidRDefault="00260FDB" w:rsidP="00260FDB">
            <w:pPr>
              <w:rPr>
                <w:highlight w:val="yellow"/>
              </w:rPr>
            </w:pPr>
            <w:r>
              <w:rPr>
                <w:sz w:val="20"/>
                <w:szCs w:val="20"/>
              </w:rPr>
              <w:t>Чернышова М.И.</w:t>
            </w:r>
          </w:p>
        </w:tc>
      </w:tr>
      <w:tr w:rsidR="00260FDB" w:rsidRPr="008E470E" w14:paraId="35B8A353" w14:textId="77777777" w:rsidTr="003622A7">
        <w:trPr>
          <w:trHeight w:val="288"/>
        </w:trPr>
        <w:tc>
          <w:tcPr>
            <w:tcW w:w="958" w:type="dxa"/>
            <w:vMerge/>
          </w:tcPr>
          <w:p w14:paraId="5D04AEB6" w14:textId="77777777" w:rsidR="00260FDB" w:rsidRPr="00970007" w:rsidRDefault="00260FDB" w:rsidP="00260FDB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7AF5728" w14:textId="77777777" w:rsidR="00260FDB" w:rsidRPr="00970007" w:rsidRDefault="00260FDB" w:rsidP="00260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CAF679B" w14:textId="77777777" w:rsidR="00260FDB" w:rsidRPr="00970007" w:rsidRDefault="00260FDB" w:rsidP="00260FDB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14:paraId="3026897D" w14:textId="77777777" w:rsidR="00260FDB" w:rsidRPr="00970007" w:rsidRDefault="00260FDB" w:rsidP="00260FDB">
            <w:pPr>
              <w:rPr>
                <w:sz w:val="22"/>
                <w:szCs w:val="22"/>
              </w:rPr>
            </w:pPr>
            <w:r w:rsidRPr="009700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2" w:type="dxa"/>
          </w:tcPr>
          <w:p w14:paraId="517554A1" w14:textId="31F378EB" w:rsidR="00260FDB" w:rsidRPr="00970007" w:rsidRDefault="00260FDB" w:rsidP="00260FDB">
            <w:r>
              <w:t>3</w:t>
            </w:r>
            <w:r w:rsidRPr="00970007">
              <w:t>0,00</w:t>
            </w:r>
          </w:p>
        </w:tc>
        <w:tc>
          <w:tcPr>
            <w:tcW w:w="1840" w:type="dxa"/>
            <w:vMerge/>
          </w:tcPr>
          <w:p w14:paraId="1D3C84A0" w14:textId="77777777" w:rsidR="00260FDB" w:rsidRPr="00003939" w:rsidRDefault="00260FDB" w:rsidP="00260FDB"/>
        </w:tc>
      </w:tr>
      <w:tr w:rsidR="00260FDB" w:rsidRPr="008E470E" w14:paraId="715C7E44" w14:textId="77777777" w:rsidTr="003622A7">
        <w:trPr>
          <w:trHeight w:val="570"/>
        </w:trPr>
        <w:tc>
          <w:tcPr>
            <w:tcW w:w="958" w:type="dxa"/>
            <w:vMerge w:val="restart"/>
          </w:tcPr>
          <w:p w14:paraId="075E7FA5" w14:textId="77777777" w:rsidR="00260FDB" w:rsidRPr="0076669F" w:rsidRDefault="00260FDB" w:rsidP="00260FD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76669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10" w:type="dxa"/>
            <w:vMerge w:val="restart"/>
          </w:tcPr>
          <w:p w14:paraId="4F53A446" w14:textId="77777777" w:rsidR="00260FDB" w:rsidRPr="0076669F" w:rsidRDefault="00260FDB" w:rsidP="00260FDB">
            <w:pPr>
              <w:jc w:val="both"/>
              <w:rPr>
                <w:sz w:val="20"/>
                <w:szCs w:val="20"/>
              </w:rPr>
            </w:pPr>
            <w:r w:rsidRPr="0076669F">
              <w:rPr>
                <w:sz w:val="20"/>
                <w:szCs w:val="20"/>
              </w:rPr>
              <w:t>Содержание и уборка территории Стрижевского городского поселения, в т.ч.:</w:t>
            </w:r>
          </w:p>
        </w:tc>
        <w:tc>
          <w:tcPr>
            <w:tcW w:w="1275" w:type="dxa"/>
            <w:vMerge w:val="restart"/>
          </w:tcPr>
          <w:p w14:paraId="56D1E845" w14:textId="77777777" w:rsidR="00260FDB" w:rsidRPr="0076669F" w:rsidRDefault="00260FDB" w:rsidP="00260FDB">
            <w:pPr>
              <w:rPr>
                <w:sz w:val="22"/>
                <w:szCs w:val="22"/>
              </w:rPr>
            </w:pPr>
            <w:r w:rsidRPr="0076669F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702" w:type="dxa"/>
          </w:tcPr>
          <w:p w14:paraId="4DC88CE9" w14:textId="77777777" w:rsidR="00260FDB" w:rsidRPr="0076669F" w:rsidRDefault="00260FDB" w:rsidP="00260FDB">
            <w:pPr>
              <w:rPr>
                <w:sz w:val="22"/>
                <w:szCs w:val="22"/>
              </w:rPr>
            </w:pPr>
            <w:r w:rsidRPr="0076669F">
              <w:rPr>
                <w:sz w:val="22"/>
                <w:szCs w:val="22"/>
              </w:rPr>
              <w:t>всего</w:t>
            </w:r>
          </w:p>
        </w:tc>
        <w:tc>
          <w:tcPr>
            <w:tcW w:w="1562" w:type="dxa"/>
          </w:tcPr>
          <w:p w14:paraId="21D2AB6D" w14:textId="24990AD0" w:rsidR="00260FDB" w:rsidRPr="0076669F" w:rsidRDefault="00260FDB" w:rsidP="00260FDB">
            <w:pPr>
              <w:rPr>
                <w:b/>
                <w:bCs/>
              </w:rPr>
            </w:pPr>
            <w:r>
              <w:rPr>
                <w:b/>
                <w:bCs/>
              </w:rPr>
              <w:t>63,00</w:t>
            </w:r>
          </w:p>
        </w:tc>
        <w:tc>
          <w:tcPr>
            <w:tcW w:w="1840" w:type="dxa"/>
            <w:vMerge w:val="restart"/>
          </w:tcPr>
          <w:p w14:paraId="2A0733D7" w14:textId="2A66461D" w:rsidR="00260FDB" w:rsidRPr="0076669F" w:rsidRDefault="00260FDB" w:rsidP="00260FDB">
            <w:r>
              <w:rPr>
                <w:sz w:val="20"/>
                <w:szCs w:val="20"/>
              </w:rPr>
              <w:t>Чернышова М.И.</w:t>
            </w:r>
          </w:p>
        </w:tc>
      </w:tr>
      <w:tr w:rsidR="00260FDB" w:rsidRPr="008E470E" w14:paraId="23BB7473" w14:textId="77777777" w:rsidTr="003622A7">
        <w:trPr>
          <w:trHeight w:val="570"/>
        </w:trPr>
        <w:tc>
          <w:tcPr>
            <w:tcW w:w="958" w:type="dxa"/>
            <w:vMerge/>
          </w:tcPr>
          <w:p w14:paraId="0464FBA1" w14:textId="77777777" w:rsidR="00260FDB" w:rsidRPr="0076669F" w:rsidRDefault="00260FDB" w:rsidP="00260FDB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31160BF5" w14:textId="77777777" w:rsidR="00260FDB" w:rsidRPr="0076669F" w:rsidRDefault="00260FDB" w:rsidP="00260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5D57FE2" w14:textId="77777777" w:rsidR="00260FDB" w:rsidRPr="0076669F" w:rsidRDefault="00260FDB" w:rsidP="00260FDB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14:paraId="5A97DEB0" w14:textId="77777777" w:rsidR="00260FDB" w:rsidRPr="0076669F" w:rsidRDefault="00260FDB" w:rsidP="00260FDB">
            <w:pPr>
              <w:rPr>
                <w:sz w:val="22"/>
                <w:szCs w:val="22"/>
              </w:rPr>
            </w:pPr>
            <w:r w:rsidRPr="0076669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2" w:type="dxa"/>
          </w:tcPr>
          <w:p w14:paraId="0F46DAC2" w14:textId="6F6BFB61" w:rsidR="00260FDB" w:rsidRPr="0076669F" w:rsidRDefault="00260FDB" w:rsidP="00260FDB">
            <w:r>
              <w:t>63,00</w:t>
            </w:r>
          </w:p>
        </w:tc>
        <w:tc>
          <w:tcPr>
            <w:tcW w:w="1840" w:type="dxa"/>
            <w:vMerge/>
          </w:tcPr>
          <w:p w14:paraId="2C430FA2" w14:textId="77777777" w:rsidR="00260FDB" w:rsidRPr="0076669F" w:rsidRDefault="00260FDB" w:rsidP="00260FDB"/>
        </w:tc>
      </w:tr>
      <w:tr w:rsidR="00260FDB" w:rsidRPr="008E470E" w14:paraId="17DE3CFE" w14:textId="77777777" w:rsidTr="003622A7">
        <w:trPr>
          <w:trHeight w:val="383"/>
        </w:trPr>
        <w:tc>
          <w:tcPr>
            <w:tcW w:w="958" w:type="dxa"/>
            <w:vMerge w:val="restart"/>
          </w:tcPr>
          <w:p w14:paraId="696F14E6" w14:textId="77777777" w:rsidR="00260FDB" w:rsidRPr="0076669F" w:rsidRDefault="00260FDB" w:rsidP="00260FD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76669F">
              <w:rPr>
                <w:bCs/>
                <w:sz w:val="22"/>
                <w:szCs w:val="22"/>
              </w:rPr>
              <w:t>4.1</w:t>
            </w:r>
          </w:p>
        </w:tc>
        <w:tc>
          <w:tcPr>
            <w:tcW w:w="2410" w:type="dxa"/>
            <w:vMerge w:val="restart"/>
          </w:tcPr>
          <w:p w14:paraId="6581B370" w14:textId="77777777" w:rsidR="00260FDB" w:rsidRPr="0076669F" w:rsidRDefault="00260FDB" w:rsidP="00260FDB">
            <w:pPr>
              <w:jc w:val="both"/>
              <w:rPr>
                <w:sz w:val="20"/>
                <w:szCs w:val="20"/>
              </w:rPr>
            </w:pPr>
            <w:r w:rsidRPr="0076669F">
              <w:rPr>
                <w:sz w:val="20"/>
                <w:szCs w:val="20"/>
              </w:rPr>
              <w:t>Противоклещевая обработка</w:t>
            </w:r>
          </w:p>
        </w:tc>
        <w:tc>
          <w:tcPr>
            <w:tcW w:w="1275" w:type="dxa"/>
            <w:vMerge w:val="restart"/>
          </w:tcPr>
          <w:p w14:paraId="3BCDC181" w14:textId="77777777" w:rsidR="00260FDB" w:rsidRPr="0076669F" w:rsidRDefault="00260FDB" w:rsidP="00260FDB">
            <w:pPr>
              <w:rPr>
                <w:sz w:val="22"/>
                <w:szCs w:val="22"/>
              </w:rPr>
            </w:pPr>
            <w:r w:rsidRPr="0076669F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702" w:type="dxa"/>
          </w:tcPr>
          <w:p w14:paraId="5F854854" w14:textId="77777777" w:rsidR="00260FDB" w:rsidRPr="0076669F" w:rsidRDefault="00260FDB" w:rsidP="00260FDB">
            <w:pPr>
              <w:rPr>
                <w:sz w:val="22"/>
                <w:szCs w:val="22"/>
              </w:rPr>
            </w:pPr>
            <w:r w:rsidRPr="0076669F">
              <w:rPr>
                <w:sz w:val="22"/>
                <w:szCs w:val="22"/>
              </w:rPr>
              <w:t>всего</w:t>
            </w:r>
          </w:p>
        </w:tc>
        <w:tc>
          <w:tcPr>
            <w:tcW w:w="1562" w:type="dxa"/>
          </w:tcPr>
          <w:p w14:paraId="1734AFE3" w14:textId="04EBE870" w:rsidR="00260FDB" w:rsidRPr="0076669F" w:rsidRDefault="00260FDB" w:rsidP="00260FDB">
            <w:r w:rsidRPr="0076669F">
              <w:t>1</w:t>
            </w:r>
            <w:r>
              <w:t>6</w:t>
            </w:r>
            <w:r w:rsidRPr="0076669F">
              <w:t>,00</w:t>
            </w:r>
          </w:p>
        </w:tc>
        <w:tc>
          <w:tcPr>
            <w:tcW w:w="1840" w:type="dxa"/>
            <w:vMerge w:val="restart"/>
          </w:tcPr>
          <w:p w14:paraId="5B4C441F" w14:textId="7CD756F6" w:rsidR="00260FDB" w:rsidRPr="0076669F" w:rsidRDefault="00260FDB" w:rsidP="00260FDB">
            <w:r>
              <w:rPr>
                <w:sz w:val="20"/>
                <w:szCs w:val="20"/>
              </w:rPr>
              <w:t>Чернышова М.И.</w:t>
            </w:r>
          </w:p>
        </w:tc>
      </w:tr>
      <w:tr w:rsidR="00260FDB" w:rsidRPr="008E470E" w14:paraId="3A4AF848" w14:textId="77777777" w:rsidTr="003622A7">
        <w:trPr>
          <w:trHeight w:val="382"/>
        </w:trPr>
        <w:tc>
          <w:tcPr>
            <w:tcW w:w="958" w:type="dxa"/>
            <w:vMerge/>
          </w:tcPr>
          <w:p w14:paraId="43D6AD0C" w14:textId="77777777" w:rsidR="00260FDB" w:rsidRPr="00B864A7" w:rsidRDefault="00260FDB" w:rsidP="00260FDB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DB977DC" w14:textId="77777777" w:rsidR="00260FDB" w:rsidRPr="00B864A7" w:rsidRDefault="00260FDB" w:rsidP="00260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F37E5DF" w14:textId="77777777" w:rsidR="00260FDB" w:rsidRPr="00B864A7" w:rsidRDefault="00260FDB" w:rsidP="00260FDB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14:paraId="4E7A89A2" w14:textId="77777777" w:rsidR="00260FDB" w:rsidRPr="00B864A7" w:rsidRDefault="00260FDB" w:rsidP="00260FDB">
            <w:pPr>
              <w:rPr>
                <w:sz w:val="22"/>
                <w:szCs w:val="22"/>
              </w:rPr>
            </w:pPr>
            <w:r w:rsidRPr="00B864A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2" w:type="dxa"/>
          </w:tcPr>
          <w:p w14:paraId="4DFEDBCD" w14:textId="721D2EAC" w:rsidR="00260FDB" w:rsidRPr="00B864A7" w:rsidRDefault="00260FDB" w:rsidP="00260FDB">
            <w:r w:rsidRPr="00B864A7">
              <w:t>1</w:t>
            </w:r>
            <w:r>
              <w:t>6</w:t>
            </w:r>
            <w:r w:rsidRPr="00B864A7">
              <w:t>,00</w:t>
            </w:r>
          </w:p>
        </w:tc>
        <w:tc>
          <w:tcPr>
            <w:tcW w:w="1840" w:type="dxa"/>
            <w:vMerge/>
          </w:tcPr>
          <w:p w14:paraId="45431A0B" w14:textId="77777777" w:rsidR="00260FDB" w:rsidRPr="00B864A7" w:rsidRDefault="00260FDB" w:rsidP="00260FDB"/>
        </w:tc>
      </w:tr>
      <w:tr w:rsidR="00260FDB" w:rsidRPr="008E470E" w14:paraId="6E3B13A3" w14:textId="77777777" w:rsidTr="003622A7">
        <w:trPr>
          <w:trHeight w:val="450"/>
        </w:trPr>
        <w:tc>
          <w:tcPr>
            <w:tcW w:w="958" w:type="dxa"/>
            <w:vMerge w:val="restart"/>
          </w:tcPr>
          <w:p w14:paraId="3EB74253" w14:textId="2DBFD1DC" w:rsidR="00260FDB" w:rsidRPr="00003939" w:rsidRDefault="00260FDB" w:rsidP="00260FD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03939">
              <w:rPr>
                <w:bCs/>
                <w:sz w:val="22"/>
                <w:szCs w:val="22"/>
              </w:rPr>
              <w:t>4.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vMerge w:val="restart"/>
          </w:tcPr>
          <w:p w14:paraId="1778384E" w14:textId="77777777" w:rsidR="00260FDB" w:rsidRPr="00003939" w:rsidRDefault="00260FDB" w:rsidP="00260FDB">
            <w:pPr>
              <w:jc w:val="both"/>
              <w:rPr>
                <w:sz w:val="20"/>
                <w:szCs w:val="20"/>
              </w:rPr>
            </w:pPr>
            <w:r w:rsidRPr="00003939">
              <w:rPr>
                <w:sz w:val="20"/>
                <w:szCs w:val="20"/>
              </w:rPr>
              <w:t>Приобретение мешков для мусора, лакокрасочных материалов</w:t>
            </w:r>
          </w:p>
        </w:tc>
        <w:tc>
          <w:tcPr>
            <w:tcW w:w="1275" w:type="dxa"/>
            <w:vMerge w:val="restart"/>
          </w:tcPr>
          <w:p w14:paraId="7A14CD1E" w14:textId="77777777" w:rsidR="00260FDB" w:rsidRPr="00003939" w:rsidRDefault="00260FDB" w:rsidP="00260FDB">
            <w:pPr>
              <w:rPr>
                <w:sz w:val="22"/>
                <w:szCs w:val="22"/>
              </w:rPr>
            </w:pPr>
            <w:r w:rsidRPr="00003939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702" w:type="dxa"/>
          </w:tcPr>
          <w:p w14:paraId="0B0DEE5D" w14:textId="77777777" w:rsidR="00260FDB" w:rsidRPr="00003939" w:rsidRDefault="00260FDB" w:rsidP="00260FDB">
            <w:pPr>
              <w:rPr>
                <w:sz w:val="22"/>
                <w:szCs w:val="22"/>
              </w:rPr>
            </w:pPr>
            <w:r w:rsidRPr="00003939">
              <w:rPr>
                <w:sz w:val="22"/>
                <w:szCs w:val="22"/>
              </w:rPr>
              <w:t>всего</w:t>
            </w:r>
          </w:p>
        </w:tc>
        <w:tc>
          <w:tcPr>
            <w:tcW w:w="1562" w:type="dxa"/>
          </w:tcPr>
          <w:p w14:paraId="307E2001" w14:textId="3F52B54C" w:rsidR="00260FDB" w:rsidRPr="00003939" w:rsidRDefault="00260FDB" w:rsidP="00260FDB">
            <w:r>
              <w:t>5,00</w:t>
            </w:r>
          </w:p>
        </w:tc>
        <w:tc>
          <w:tcPr>
            <w:tcW w:w="1840" w:type="dxa"/>
            <w:vMerge w:val="restart"/>
          </w:tcPr>
          <w:p w14:paraId="719EA55F" w14:textId="7BF0F837" w:rsidR="00260FDB" w:rsidRPr="00003939" w:rsidRDefault="00260FDB" w:rsidP="00260FDB">
            <w:r>
              <w:rPr>
                <w:sz w:val="20"/>
                <w:szCs w:val="20"/>
              </w:rPr>
              <w:t>Чернышова М.И.</w:t>
            </w:r>
          </w:p>
        </w:tc>
      </w:tr>
      <w:tr w:rsidR="00260FDB" w:rsidRPr="008E470E" w14:paraId="6FC00389" w14:textId="77777777" w:rsidTr="003622A7">
        <w:trPr>
          <w:trHeight w:val="450"/>
        </w:trPr>
        <w:tc>
          <w:tcPr>
            <w:tcW w:w="958" w:type="dxa"/>
            <w:vMerge/>
          </w:tcPr>
          <w:p w14:paraId="6B6D443B" w14:textId="77777777" w:rsidR="00260FDB" w:rsidRPr="00003939" w:rsidRDefault="00260FDB" w:rsidP="00260FDB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9DF7A8D" w14:textId="77777777" w:rsidR="00260FDB" w:rsidRPr="00003939" w:rsidRDefault="00260FDB" w:rsidP="00260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D6D5B72" w14:textId="77777777" w:rsidR="00260FDB" w:rsidRPr="00003939" w:rsidRDefault="00260FDB" w:rsidP="00260FDB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14:paraId="175A17A8" w14:textId="77777777" w:rsidR="00260FDB" w:rsidRPr="00003939" w:rsidRDefault="00260FDB" w:rsidP="00260FDB">
            <w:pPr>
              <w:rPr>
                <w:sz w:val="22"/>
                <w:szCs w:val="22"/>
              </w:rPr>
            </w:pPr>
            <w:r w:rsidRPr="0000393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2" w:type="dxa"/>
          </w:tcPr>
          <w:p w14:paraId="764A4997" w14:textId="5E54B5E8" w:rsidR="00260FDB" w:rsidRPr="00003939" w:rsidRDefault="00260FDB" w:rsidP="00260FDB">
            <w:r>
              <w:t>5,00</w:t>
            </w:r>
          </w:p>
        </w:tc>
        <w:tc>
          <w:tcPr>
            <w:tcW w:w="1840" w:type="dxa"/>
            <w:vMerge/>
          </w:tcPr>
          <w:p w14:paraId="1AF62396" w14:textId="77777777" w:rsidR="00260FDB" w:rsidRPr="00003939" w:rsidRDefault="00260FDB" w:rsidP="00260FDB"/>
        </w:tc>
      </w:tr>
      <w:tr w:rsidR="00260FDB" w:rsidRPr="008E470E" w14:paraId="35C3C081" w14:textId="77777777" w:rsidTr="003622A7">
        <w:trPr>
          <w:trHeight w:val="383"/>
        </w:trPr>
        <w:tc>
          <w:tcPr>
            <w:tcW w:w="958" w:type="dxa"/>
            <w:vMerge w:val="restart"/>
          </w:tcPr>
          <w:p w14:paraId="1860BE02" w14:textId="0AB11AE2" w:rsidR="00260FDB" w:rsidRPr="00003939" w:rsidRDefault="00260FDB" w:rsidP="00260FD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03939">
              <w:rPr>
                <w:bCs/>
                <w:sz w:val="22"/>
                <w:szCs w:val="22"/>
              </w:rPr>
              <w:t>4.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  <w:vMerge w:val="restart"/>
          </w:tcPr>
          <w:p w14:paraId="5265FEB5" w14:textId="77777777" w:rsidR="00260FDB" w:rsidRPr="00003939" w:rsidRDefault="00260FDB" w:rsidP="00260FDB">
            <w:pPr>
              <w:jc w:val="both"/>
              <w:rPr>
                <w:sz w:val="20"/>
                <w:szCs w:val="20"/>
              </w:rPr>
            </w:pPr>
            <w:r w:rsidRPr="00003939">
              <w:rPr>
                <w:sz w:val="20"/>
                <w:szCs w:val="20"/>
              </w:rPr>
              <w:t>Обрезка и валка деревьев</w:t>
            </w:r>
          </w:p>
        </w:tc>
        <w:tc>
          <w:tcPr>
            <w:tcW w:w="1275" w:type="dxa"/>
            <w:vMerge w:val="restart"/>
          </w:tcPr>
          <w:p w14:paraId="2DE9577F" w14:textId="77777777" w:rsidR="00260FDB" w:rsidRPr="00003939" w:rsidRDefault="00260FDB" w:rsidP="00260FDB">
            <w:pPr>
              <w:rPr>
                <w:sz w:val="22"/>
                <w:szCs w:val="22"/>
              </w:rPr>
            </w:pPr>
            <w:r w:rsidRPr="00003939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702" w:type="dxa"/>
          </w:tcPr>
          <w:p w14:paraId="6BCE72A2" w14:textId="77777777" w:rsidR="00260FDB" w:rsidRPr="00003939" w:rsidRDefault="00260FDB" w:rsidP="00260FDB">
            <w:pPr>
              <w:rPr>
                <w:sz w:val="22"/>
                <w:szCs w:val="22"/>
              </w:rPr>
            </w:pPr>
            <w:r w:rsidRPr="00003939">
              <w:rPr>
                <w:sz w:val="22"/>
                <w:szCs w:val="22"/>
              </w:rPr>
              <w:t>всего</w:t>
            </w:r>
          </w:p>
        </w:tc>
        <w:tc>
          <w:tcPr>
            <w:tcW w:w="1562" w:type="dxa"/>
          </w:tcPr>
          <w:p w14:paraId="6A10A656" w14:textId="45DB5DD2" w:rsidR="00260FDB" w:rsidRPr="00003939" w:rsidRDefault="00260FDB" w:rsidP="00260FDB">
            <w:r>
              <w:t>42,00</w:t>
            </w:r>
          </w:p>
        </w:tc>
        <w:tc>
          <w:tcPr>
            <w:tcW w:w="1840" w:type="dxa"/>
            <w:vMerge w:val="restart"/>
          </w:tcPr>
          <w:p w14:paraId="1BCA2A41" w14:textId="42134A8A" w:rsidR="00260FDB" w:rsidRPr="00003939" w:rsidRDefault="00260FDB" w:rsidP="00260FDB">
            <w:r>
              <w:rPr>
                <w:sz w:val="20"/>
                <w:szCs w:val="20"/>
              </w:rPr>
              <w:t>Чернышова М.И.</w:t>
            </w:r>
          </w:p>
        </w:tc>
      </w:tr>
      <w:tr w:rsidR="00260FDB" w:rsidRPr="008E470E" w14:paraId="5DBAC066" w14:textId="77777777" w:rsidTr="003622A7">
        <w:trPr>
          <w:trHeight w:val="382"/>
        </w:trPr>
        <w:tc>
          <w:tcPr>
            <w:tcW w:w="958" w:type="dxa"/>
            <w:vMerge/>
          </w:tcPr>
          <w:p w14:paraId="31BCD3E1" w14:textId="77777777" w:rsidR="00260FDB" w:rsidRPr="00003939" w:rsidRDefault="00260FDB" w:rsidP="00260FDB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34192F5D" w14:textId="77777777" w:rsidR="00260FDB" w:rsidRPr="00003939" w:rsidRDefault="00260FDB" w:rsidP="00260F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53AC758" w14:textId="77777777" w:rsidR="00260FDB" w:rsidRPr="00003939" w:rsidRDefault="00260FDB" w:rsidP="00260FDB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14:paraId="7AFE5C86" w14:textId="77777777" w:rsidR="00260FDB" w:rsidRPr="00003939" w:rsidRDefault="00260FDB" w:rsidP="00260FDB">
            <w:pPr>
              <w:rPr>
                <w:sz w:val="22"/>
                <w:szCs w:val="22"/>
              </w:rPr>
            </w:pPr>
            <w:r w:rsidRPr="0000393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2" w:type="dxa"/>
          </w:tcPr>
          <w:p w14:paraId="0B306D8E" w14:textId="584C2E4B" w:rsidR="00260FDB" w:rsidRPr="00003939" w:rsidRDefault="00260FDB" w:rsidP="00260FDB">
            <w:r>
              <w:t>42,00</w:t>
            </w:r>
          </w:p>
        </w:tc>
        <w:tc>
          <w:tcPr>
            <w:tcW w:w="1840" w:type="dxa"/>
            <w:vMerge/>
          </w:tcPr>
          <w:p w14:paraId="5BE79137" w14:textId="77777777" w:rsidR="00260FDB" w:rsidRPr="00003939" w:rsidRDefault="00260FDB" w:rsidP="00260FDB"/>
        </w:tc>
      </w:tr>
      <w:tr w:rsidR="00260FDB" w:rsidRPr="008E470E" w14:paraId="72DB9A3D" w14:textId="77777777" w:rsidTr="003622A7">
        <w:trPr>
          <w:trHeight w:val="480"/>
        </w:trPr>
        <w:tc>
          <w:tcPr>
            <w:tcW w:w="6345" w:type="dxa"/>
            <w:gridSpan w:val="4"/>
            <w:vAlign w:val="center"/>
          </w:tcPr>
          <w:p w14:paraId="01B9C463" w14:textId="77777777" w:rsidR="00260FDB" w:rsidRPr="00003939" w:rsidRDefault="00260FDB" w:rsidP="00260FDB">
            <w:pPr>
              <w:shd w:val="clear" w:color="auto" w:fill="FFFFFF"/>
              <w:jc w:val="both"/>
              <w:rPr>
                <w:b/>
                <w:spacing w:val="4"/>
                <w:w w:val="98"/>
              </w:rPr>
            </w:pPr>
            <w:r w:rsidRPr="00003939">
              <w:rPr>
                <w:b/>
              </w:rPr>
              <w:t>Всего по плану реализации муниципальной программы</w:t>
            </w:r>
          </w:p>
        </w:tc>
        <w:tc>
          <w:tcPr>
            <w:tcW w:w="1562" w:type="dxa"/>
            <w:vAlign w:val="center"/>
          </w:tcPr>
          <w:p w14:paraId="4EAFBC51" w14:textId="5366B022" w:rsidR="00260FDB" w:rsidRPr="00003939" w:rsidRDefault="00260FDB" w:rsidP="00260FDB">
            <w:pPr>
              <w:shd w:val="clear" w:color="auto" w:fill="FFFFFF"/>
              <w:rPr>
                <w:b/>
                <w:spacing w:val="4"/>
                <w:w w:val="98"/>
              </w:rPr>
            </w:pPr>
            <w:r>
              <w:rPr>
                <w:b/>
                <w:spacing w:val="4"/>
                <w:w w:val="98"/>
                <w:sz w:val="22"/>
                <w:szCs w:val="22"/>
              </w:rPr>
              <w:t>837,00</w:t>
            </w:r>
          </w:p>
        </w:tc>
        <w:tc>
          <w:tcPr>
            <w:tcW w:w="1840" w:type="dxa"/>
            <w:vAlign w:val="center"/>
          </w:tcPr>
          <w:p w14:paraId="46D84BAA" w14:textId="7F0F671C" w:rsidR="00260FDB" w:rsidRPr="00003939" w:rsidRDefault="00260FDB" w:rsidP="00260FDB">
            <w:pPr>
              <w:shd w:val="clear" w:color="auto" w:fill="FFFFFF"/>
              <w:rPr>
                <w:spacing w:val="4"/>
                <w:w w:val="98"/>
              </w:rPr>
            </w:pPr>
          </w:p>
        </w:tc>
      </w:tr>
      <w:tr w:rsidR="00260FDB" w:rsidRPr="008E470E" w14:paraId="594B3C31" w14:textId="77777777" w:rsidTr="003622A7">
        <w:trPr>
          <w:trHeight w:val="480"/>
        </w:trPr>
        <w:tc>
          <w:tcPr>
            <w:tcW w:w="6345" w:type="dxa"/>
            <w:gridSpan w:val="4"/>
            <w:vAlign w:val="center"/>
          </w:tcPr>
          <w:p w14:paraId="6DB8FC0F" w14:textId="77777777" w:rsidR="00260FDB" w:rsidRPr="00003939" w:rsidRDefault="00260FDB" w:rsidP="00260FDB">
            <w:pPr>
              <w:shd w:val="clear" w:color="auto" w:fill="FFFFFF"/>
              <w:jc w:val="both"/>
            </w:pPr>
            <w:r w:rsidRPr="00003939">
              <w:t>федеральный бюджет</w:t>
            </w:r>
          </w:p>
        </w:tc>
        <w:tc>
          <w:tcPr>
            <w:tcW w:w="1562" w:type="dxa"/>
            <w:vAlign w:val="center"/>
          </w:tcPr>
          <w:p w14:paraId="6CAACCD9" w14:textId="2F029BCE" w:rsidR="00260FDB" w:rsidRPr="00003939" w:rsidRDefault="00260FDB" w:rsidP="00260FDB">
            <w:pPr>
              <w:shd w:val="clear" w:color="auto" w:fill="FFFFFF"/>
              <w:rPr>
                <w:spacing w:val="4"/>
                <w:w w:val="98"/>
              </w:rPr>
            </w:pPr>
            <w:r>
              <w:rPr>
                <w:spacing w:val="4"/>
                <w:w w:val="98"/>
              </w:rPr>
              <w:t>0,00</w:t>
            </w:r>
          </w:p>
        </w:tc>
        <w:tc>
          <w:tcPr>
            <w:tcW w:w="1840" w:type="dxa"/>
            <w:vAlign w:val="center"/>
          </w:tcPr>
          <w:p w14:paraId="6F819558" w14:textId="77777777" w:rsidR="00260FDB" w:rsidRPr="00003939" w:rsidRDefault="00260FDB" w:rsidP="00260FDB">
            <w:pPr>
              <w:shd w:val="clear" w:color="auto" w:fill="FFFFFF"/>
              <w:rPr>
                <w:spacing w:val="4"/>
                <w:w w:val="98"/>
              </w:rPr>
            </w:pPr>
          </w:p>
        </w:tc>
      </w:tr>
      <w:tr w:rsidR="00260FDB" w:rsidRPr="008E470E" w14:paraId="735B0880" w14:textId="77777777" w:rsidTr="003622A7">
        <w:trPr>
          <w:trHeight w:val="480"/>
        </w:trPr>
        <w:tc>
          <w:tcPr>
            <w:tcW w:w="6345" w:type="dxa"/>
            <w:gridSpan w:val="4"/>
            <w:vAlign w:val="center"/>
          </w:tcPr>
          <w:p w14:paraId="3650FAF1" w14:textId="77777777" w:rsidR="00260FDB" w:rsidRPr="00003939" w:rsidRDefault="00260FDB" w:rsidP="00260FDB">
            <w:pPr>
              <w:shd w:val="clear" w:color="auto" w:fill="FFFFFF"/>
              <w:jc w:val="both"/>
            </w:pPr>
            <w:r w:rsidRPr="00003939">
              <w:t>областной бюджет</w:t>
            </w:r>
          </w:p>
        </w:tc>
        <w:tc>
          <w:tcPr>
            <w:tcW w:w="1562" w:type="dxa"/>
            <w:vAlign w:val="center"/>
          </w:tcPr>
          <w:p w14:paraId="5BB7D2E8" w14:textId="6F673FD5" w:rsidR="00260FDB" w:rsidRPr="00003939" w:rsidRDefault="00260FDB" w:rsidP="00260FDB">
            <w:pPr>
              <w:shd w:val="clear" w:color="auto" w:fill="FFFFFF"/>
              <w:rPr>
                <w:spacing w:val="4"/>
                <w:w w:val="98"/>
              </w:rPr>
            </w:pPr>
            <w:r>
              <w:rPr>
                <w:spacing w:val="4"/>
                <w:w w:val="98"/>
              </w:rPr>
              <w:t>0,00</w:t>
            </w:r>
          </w:p>
        </w:tc>
        <w:tc>
          <w:tcPr>
            <w:tcW w:w="1840" w:type="dxa"/>
            <w:vAlign w:val="center"/>
          </w:tcPr>
          <w:p w14:paraId="3622E294" w14:textId="77777777" w:rsidR="00260FDB" w:rsidRPr="00003939" w:rsidRDefault="00260FDB" w:rsidP="00260FDB">
            <w:pPr>
              <w:shd w:val="clear" w:color="auto" w:fill="FFFFFF"/>
              <w:rPr>
                <w:spacing w:val="4"/>
                <w:w w:val="98"/>
              </w:rPr>
            </w:pPr>
          </w:p>
        </w:tc>
      </w:tr>
      <w:tr w:rsidR="00260FDB" w:rsidRPr="008E470E" w14:paraId="42ECB0AB" w14:textId="77777777" w:rsidTr="003622A7">
        <w:trPr>
          <w:trHeight w:val="480"/>
        </w:trPr>
        <w:tc>
          <w:tcPr>
            <w:tcW w:w="6345" w:type="dxa"/>
            <w:gridSpan w:val="4"/>
            <w:vAlign w:val="center"/>
          </w:tcPr>
          <w:p w14:paraId="0662144F" w14:textId="77777777" w:rsidR="00260FDB" w:rsidRPr="00003939" w:rsidRDefault="00260FDB" w:rsidP="00260FDB">
            <w:pPr>
              <w:shd w:val="clear" w:color="auto" w:fill="FFFFFF"/>
              <w:jc w:val="both"/>
            </w:pPr>
            <w:r w:rsidRPr="00003939">
              <w:t>местный бюджет</w:t>
            </w:r>
          </w:p>
        </w:tc>
        <w:tc>
          <w:tcPr>
            <w:tcW w:w="1562" w:type="dxa"/>
            <w:vAlign w:val="center"/>
          </w:tcPr>
          <w:p w14:paraId="7BB1CD46" w14:textId="76B5D765" w:rsidR="00260FDB" w:rsidRPr="008D274D" w:rsidRDefault="00260FDB" w:rsidP="00260FDB">
            <w:pPr>
              <w:shd w:val="clear" w:color="auto" w:fill="FFFFFF"/>
              <w:rPr>
                <w:color w:val="000000" w:themeColor="text1"/>
                <w:spacing w:val="4"/>
                <w:w w:val="98"/>
              </w:rPr>
            </w:pPr>
            <w:r>
              <w:rPr>
                <w:color w:val="000000" w:themeColor="text1"/>
                <w:spacing w:val="4"/>
                <w:w w:val="98"/>
                <w:sz w:val="22"/>
                <w:szCs w:val="22"/>
              </w:rPr>
              <w:t>837,00</w:t>
            </w:r>
          </w:p>
        </w:tc>
        <w:tc>
          <w:tcPr>
            <w:tcW w:w="1840" w:type="dxa"/>
            <w:vAlign w:val="center"/>
          </w:tcPr>
          <w:p w14:paraId="6F1CE792" w14:textId="77777777" w:rsidR="00260FDB" w:rsidRPr="00003939" w:rsidRDefault="00260FDB" w:rsidP="00260FDB">
            <w:pPr>
              <w:shd w:val="clear" w:color="auto" w:fill="FFFFFF"/>
              <w:rPr>
                <w:spacing w:val="4"/>
                <w:w w:val="98"/>
              </w:rPr>
            </w:pPr>
          </w:p>
        </w:tc>
      </w:tr>
    </w:tbl>
    <w:p w14:paraId="387FC9D0" w14:textId="5144B212" w:rsidR="00617E00" w:rsidRDefault="00617E00"/>
    <w:p w14:paraId="53703C5F" w14:textId="13C8EE91" w:rsidR="00C350DC" w:rsidRDefault="00C350DC"/>
    <w:p w14:paraId="1E74F34A" w14:textId="07A623B8" w:rsidR="00C350DC" w:rsidRDefault="00C350DC"/>
    <w:p w14:paraId="0BB5086A" w14:textId="3B107152" w:rsidR="00C350DC" w:rsidRDefault="00C350DC"/>
    <w:p w14:paraId="00D83414" w14:textId="01529C37" w:rsidR="00C350DC" w:rsidRDefault="00C350DC"/>
    <w:p w14:paraId="593F9F41" w14:textId="78CD6B91" w:rsidR="00C350DC" w:rsidRDefault="00C350DC"/>
    <w:p w14:paraId="7BA4A14B" w14:textId="75CCB1C1" w:rsidR="00C350DC" w:rsidRDefault="00C350DC"/>
    <w:p w14:paraId="48CC2E87" w14:textId="5C21BCCB" w:rsidR="00C350DC" w:rsidRDefault="00C350DC"/>
    <w:p w14:paraId="1554AA17" w14:textId="6C0DEEDF" w:rsidR="00C350DC" w:rsidRDefault="00C350DC"/>
    <w:p w14:paraId="6D91DBE4" w14:textId="0FADB5D6" w:rsidR="00C350DC" w:rsidRDefault="00C350DC"/>
    <w:p w14:paraId="16259DE6" w14:textId="3C273B26" w:rsidR="00C350DC" w:rsidRDefault="00C350DC"/>
    <w:p w14:paraId="4814FC4B" w14:textId="681F9AC4" w:rsidR="00C350DC" w:rsidRDefault="00C350DC"/>
    <w:p w14:paraId="1F814306" w14:textId="3CF4ED49" w:rsidR="00C350DC" w:rsidRDefault="00C350DC"/>
    <w:p w14:paraId="1B3FD486" w14:textId="1A791258" w:rsidR="00C350DC" w:rsidRDefault="00C350DC"/>
    <w:p w14:paraId="31C175EA" w14:textId="65D55178" w:rsidR="001A0637" w:rsidRDefault="001A0637"/>
    <w:p w14:paraId="43A36307" w14:textId="6E1AD5BD" w:rsidR="001A0637" w:rsidRDefault="001A0637"/>
    <w:p w14:paraId="16869778" w14:textId="446D87F9" w:rsidR="001A0637" w:rsidRDefault="001A0637"/>
    <w:p w14:paraId="390629D5" w14:textId="3C7FAA12" w:rsidR="001A0637" w:rsidRDefault="001A0637"/>
    <w:p w14:paraId="08AC3847" w14:textId="51F7B70F" w:rsidR="001A0637" w:rsidRDefault="001A0637"/>
    <w:p w14:paraId="2736AE4A" w14:textId="77C91FAD" w:rsidR="001A0637" w:rsidRDefault="001A0637"/>
    <w:p w14:paraId="79D12508" w14:textId="6786A767" w:rsidR="001A0637" w:rsidRDefault="001A0637"/>
    <w:p w14:paraId="33D1123B" w14:textId="76B525EA" w:rsidR="001A0637" w:rsidRDefault="001A0637"/>
    <w:p w14:paraId="1E7C82F6" w14:textId="29B8E213" w:rsidR="001A0637" w:rsidRDefault="001A0637"/>
    <w:p w14:paraId="34C5AA0D" w14:textId="1E198293" w:rsidR="001A0637" w:rsidRDefault="001A0637"/>
    <w:p w14:paraId="53B310AD" w14:textId="17939D6F" w:rsidR="001A0637" w:rsidRDefault="001A0637"/>
    <w:p w14:paraId="150B63F9" w14:textId="77777777" w:rsidR="001A0637" w:rsidRDefault="001A0637"/>
    <w:p w14:paraId="090715C3" w14:textId="6FDA8452" w:rsidR="00C350DC" w:rsidRDefault="00C350DC"/>
    <w:p w14:paraId="2D133D9E" w14:textId="562FABBE" w:rsidR="00C350DC" w:rsidRDefault="00C350DC"/>
    <w:p w14:paraId="3DD2392B" w14:textId="77777777" w:rsidR="00C350DC" w:rsidRPr="00BA5F33" w:rsidRDefault="00C350DC" w:rsidP="00C350DC">
      <w:pPr>
        <w:jc w:val="center"/>
        <w:rPr>
          <w:sz w:val="28"/>
          <w:szCs w:val="28"/>
        </w:rPr>
      </w:pPr>
      <w:r w:rsidRPr="00BA5F33">
        <w:rPr>
          <w:sz w:val="28"/>
          <w:szCs w:val="28"/>
        </w:rPr>
        <w:lastRenderedPageBreak/>
        <w:t>АКТ</w:t>
      </w:r>
    </w:p>
    <w:p w14:paraId="44E7F3DF" w14:textId="77777777" w:rsidR="00C350DC" w:rsidRPr="00BA5F33" w:rsidRDefault="00C350DC" w:rsidP="00C350DC">
      <w:pPr>
        <w:jc w:val="center"/>
        <w:rPr>
          <w:sz w:val="28"/>
          <w:szCs w:val="28"/>
        </w:rPr>
      </w:pPr>
      <w:r w:rsidRPr="00BA5F33">
        <w:rPr>
          <w:sz w:val="28"/>
          <w:szCs w:val="28"/>
        </w:rPr>
        <w:t>Об обнародовании постановления администрации</w:t>
      </w:r>
    </w:p>
    <w:p w14:paraId="11839645" w14:textId="1A1B81A8" w:rsidR="00C350DC" w:rsidRDefault="00C350DC" w:rsidP="00C350DC">
      <w:pPr>
        <w:jc w:val="center"/>
        <w:rPr>
          <w:sz w:val="28"/>
          <w:szCs w:val="28"/>
        </w:rPr>
      </w:pPr>
      <w:r w:rsidRPr="00BA5F33">
        <w:rPr>
          <w:sz w:val="28"/>
          <w:szCs w:val="28"/>
        </w:rPr>
        <w:t>Стрижевского го</w:t>
      </w:r>
      <w:r>
        <w:rPr>
          <w:sz w:val="28"/>
          <w:szCs w:val="28"/>
        </w:rPr>
        <w:t>родского поселения от 30.12.202</w:t>
      </w:r>
      <w:r w:rsidR="001A0637">
        <w:rPr>
          <w:sz w:val="28"/>
          <w:szCs w:val="28"/>
        </w:rPr>
        <w:t>2 №331</w:t>
      </w:r>
    </w:p>
    <w:p w14:paraId="002889E5" w14:textId="77777777" w:rsidR="00C350DC" w:rsidRDefault="00C350DC" w:rsidP="00C350DC">
      <w:pPr>
        <w:jc w:val="center"/>
        <w:rPr>
          <w:sz w:val="28"/>
          <w:szCs w:val="28"/>
        </w:rPr>
      </w:pPr>
    </w:p>
    <w:p w14:paraId="2E3ECBD7" w14:textId="26EBF3E3" w:rsidR="00C350DC" w:rsidRPr="00BA5F33" w:rsidRDefault="00C350DC" w:rsidP="00C350DC">
      <w:r w:rsidRPr="00BA5F33">
        <w:rPr>
          <w:sz w:val="28"/>
          <w:szCs w:val="28"/>
        </w:rPr>
        <w:t xml:space="preserve">пгт Стрижи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BA5F3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30.12.202</w:t>
      </w:r>
      <w:r w:rsidR="001A0637">
        <w:rPr>
          <w:sz w:val="28"/>
          <w:szCs w:val="28"/>
        </w:rPr>
        <w:t>2</w:t>
      </w:r>
    </w:p>
    <w:p w14:paraId="3A1ED30B" w14:textId="77777777" w:rsidR="00C350DC" w:rsidRDefault="00C350DC" w:rsidP="00C350DC">
      <w:r w:rsidRPr="00BA5F33">
        <w:t>Кировской области</w:t>
      </w:r>
    </w:p>
    <w:p w14:paraId="4B93305A" w14:textId="77777777" w:rsidR="00C350DC" w:rsidRDefault="00C350DC" w:rsidP="00C350DC"/>
    <w:p w14:paraId="68B2C0FD" w14:textId="77777777" w:rsidR="00C350DC" w:rsidRDefault="00C350DC" w:rsidP="00C350DC"/>
    <w:p w14:paraId="2CA29103" w14:textId="4F816196" w:rsidR="00C350DC" w:rsidRDefault="00C350DC" w:rsidP="00C350DC">
      <w:pPr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Стрижевского городского поселения Оричевского района Кировской области Шабардина С.А. в присутствии ведущего специалиста по социальным вопросам администрации Стрижевского городского поселения Колотов</w:t>
      </w:r>
      <w:r w:rsidR="001A0637">
        <w:rPr>
          <w:sz w:val="28"/>
          <w:szCs w:val="28"/>
        </w:rPr>
        <w:t>ой</w:t>
      </w:r>
      <w:r>
        <w:rPr>
          <w:sz w:val="28"/>
          <w:szCs w:val="28"/>
        </w:rPr>
        <w:t xml:space="preserve"> Е.А. и ведущего специалиста, финансиста администрации Стрижевского городского поселения Чернышовой М.И. подписала настоящий акт о том, что постановление администрации Стрижевского городского поселения от 30.12.202</w:t>
      </w:r>
      <w:r w:rsidR="001A0637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1A0637">
        <w:rPr>
          <w:sz w:val="28"/>
          <w:szCs w:val="28"/>
        </w:rPr>
        <w:t>331</w:t>
      </w:r>
      <w:r>
        <w:rPr>
          <w:sz w:val="28"/>
          <w:szCs w:val="28"/>
        </w:rPr>
        <w:t xml:space="preserve">     </w:t>
      </w:r>
      <w:r w:rsidRPr="001024F9">
        <w:rPr>
          <w:sz w:val="28"/>
          <w:szCs w:val="28"/>
        </w:rPr>
        <w:t xml:space="preserve">«Об </w:t>
      </w:r>
      <w:r>
        <w:rPr>
          <w:sz w:val="28"/>
          <w:szCs w:val="28"/>
        </w:rPr>
        <w:t>утверждении плана реализации муниципальной программы «</w:t>
      </w:r>
      <w:r w:rsidRPr="00C350DC">
        <w:rPr>
          <w:sz w:val="28"/>
          <w:szCs w:val="28"/>
        </w:rPr>
        <w:t>Благоустройство территории муниципального образования Стрижевское городское поселение Оричевского района Кировской области</w:t>
      </w:r>
      <w:r w:rsidRPr="001024F9">
        <w:rPr>
          <w:sz w:val="28"/>
          <w:szCs w:val="28"/>
        </w:rPr>
        <w:t>»</w:t>
      </w:r>
      <w:r>
        <w:rPr>
          <w:sz w:val="28"/>
          <w:szCs w:val="28"/>
        </w:rPr>
        <w:t xml:space="preserve"> вывешено для всеобщего ознакомления на информационных стендах органов местного самоуправления и опубликовано на сайте администрации Оричевского района Кировской области, в разделе местное самоуправление- Стрижевское городское поселение.</w:t>
      </w:r>
    </w:p>
    <w:p w14:paraId="73A1F787" w14:textId="77777777" w:rsidR="00C350DC" w:rsidRDefault="00C350DC" w:rsidP="00C350DC">
      <w:pPr>
        <w:rPr>
          <w:sz w:val="28"/>
          <w:szCs w:val="28"/>
        </w:rPr>
      </w:pPr>
    </w:p>
    <w:p w14:paraId="27A1F546" w14:textId="77777777" w:rsidR="00C350DC" w:rsidRDefault="00C350DC" w:rsidP="00C350DC">
      <w:pPr>
        <w:rPr>
          <w:sz w:val="28"/>
          <w:szCs w:val="28"/>
        </w:rPr>
      </w:pPr>
    </w:p>
    <w:p w14:paraId="0B4B4265" w14:textId="77777777" w:rsidR="00C350DC" w:rsidRDefault="00C350DC" w:rsidP="00C350DC">
      <w:pPr>
        <w:rPr>
          <w:sz w:val="28"/>
          <w:szCs w:val="28"/>
        </w:rPr>
      </w:pPr>
    </w:p>
    <w:p w14:paraId="613EC680" w14:textId="77777777" w:rsidR="00C350DC" w:rsidRDefault="00C350DC" w:rsidP="00C350D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21FF6">
        <w:rPr>
          <w:sz w:val="28"/>
          <w:szCs w:val="28"/>
        </w:rPr>
        <w:t xml:space="preserve">Стрижевского </w:t>
      </w:r>
    </w:p>
    <w:p w14:paraId="405203FA" w14:textId="77777777" w:rsidR="00C350DC" w:rsidRDefault="00C350DC" w:rsidP="00C350DC">
      <w:pPr>
        <w:rPr>
          <w:sz w:val="28"/>
          <w:szCs w:val="28"/>
        </w:rPr>
      </w:pPr>
      <w:r w:rsidRPr="00021FF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                                                    </w:t>
      </w:r>
      <w:r w:rsidRPr="00021FF6">
        <w:rPr>
          <w:sz w:val="28"/>
          <w:szCs w:val="28"/>
        </w:rPr>
        <w:t xml:space="preserve"> </w:t>
      </w:r>
      <w:r>
        <w:rPr>
          <w:sz w:val="28"/>
          <w:szCs w:val="28"/>
        </w:rPr>
        <w:t>С.А. Шабардина</w:t>
      </w:r>
    </w:p>
    <w:p w14:paraId="256F61BE" w14:textId="77777777" w:rsidR="00C350DC" w:rsidRDefault="00C350DC" w:rsidP="00C350DC">
      <w:pPr>
        <w:rPr>
          <w:sz w:val="28"/>
          <w:szCs w:val="28"/>
        </w:rPr>
      </w:pPr>
    </w:p>
    <w:p w14:paraId="3D057A49" w14:textId="77777777" w:rsidR="00C350DC" w:rsidRDefault="00C350DC" w:rsidP="00C350DC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14:paraId="16310835" w14:textId="77777777" w:rsidR="00C350DC" w:rsidRDefault="00C350DC" w:rsidP="00C350DC">
      <w:pPr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</w:p>
    <w:p w14:paraId="721489E1" w14:textId="77777777" w:rsidR="00C350DC" w:rsidRDefault="00C350DC" w:rsidP="00C350DC">
      <w:pPr>
        <w:rPr>
          <w:sz w:val="28"/>
          <w:szCs w:val="28"/>
        </w:rPr>
      </w:pPr>
      <w:r>
        <w:rPr>
          <w:sz w:val="28"/>
          <w:szCs w:val="28"/>
        </w:rPr>
        <w:t>Стрижевского городского                                                Е.А. Колотова</w:t>
      </w:r>
    </w:p>
    <w:p w14:paraId="18FA7886" w14:textId="77777777" w:rsidR="00C350DC" w:rsidRDefault="00C350DC" w:rsidP="00C350DC">
      <w:pPr>
        <w:rPr>
          <w:sz w:val="28"/>
          <w:szCs w:val="28"/>
        </w:rPr>
      </w:pPr>
    </w:p>
    <w:p w14:paraId="5BEE62DA" w14:textId="77777777" w:rsidR="00C350DC" w:rsidRDefault="00C350DC" w:rsidP="00C350DC">
      <w:pPr>
        <w:rPr>
          <w:sz w:val="28"/>
          <w:szCs w:val="28"/>
        </w:rPr>
      </w:pPr>
    </w:p>
    <w:p w14:paraId="63532B8C" w14:textId="77777777" w:rsidR="00C350DC" w:rsidRDefault="00C350DC" w:rsidP="00C350DC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специалист, финансист </w:t>
      </w:r>
    </w:p>
    <w:p w14:paraId="08BA7859" w14:textId="77777777" w:rsidR="00C350DC" w:rsidRDefault="00C350DC" w:rsidP="00C350DC">
      <w:pPr>
        <w:rPr>
          <w:sz w:val="28"/>
          <w:szCs w:val="28"/>
        </w:rPr>
      </w:pPr>
      <w:r>
        <w:rPr>
          <w:sz w:val="28"/>
          <w:szCs w:val="28"/>
        </w:rPr>
        <w:t>администрации Стрижевского городского                      М.И. Чернышова</w:t>
      </w:r>
    </w:p>
    <w:p w14:paraId="74A7A3AE" w14:textId="77777777" w:rsidR="00C350DC" w:rsidRPr="00DD04C4" w:rsidRDefault="00C350DC" w:rsidP="00C350D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</w:t>
      </w:r>
    </w:p>
    <w:p w14:paraId="5E3F30A3" w14:textId="77777777" w:rsidR="00C350DC" w:rsidRDefault="00C350DC" w:rsidP="00C350DC"/>
    <w:p w14:paraId="7DDC6D97" w14:textId="77777777" w:rsidR="00C350DC" w:rsidRDefault="00C350DC"/>
    <w:sectPr w:rsidR="00C350DC" w:rsidSect="00C3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68"/>
    <w:rsid w:val="00172313"/>
    <w:rsid w:val="001A0637"/>
    <w:rsid w:val="00260FDB"/>
    <w:rsid w:val="002A6FF8"/>
    <w:rsid w:val="002D5DC5"/>
    <w:rsid w:val="00521D1D"/>
    <w:rsid w:val="00554568"/>
    <w:rsid w:val="005D0A1F"/>
    <w:rsid w:val="00617E00"/>
    <w:rsid w:val="006F156F"/>
    <w:rsid w:val="0076669F"/>
    <w:rsid w:val="008C663A"/>
    <w:rsid w:val="00901788"/>
    <w:rsid w:val="00970007"/>
    <w:rsid w:val="00B864A7"/>
    <w:rsid w:val="00BD0BED"/>
    <w:rsid w:val="00C350DC"/>
    <w:rsid w:val="00D0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4DC9"/>
  <w15:chartTrackingRefBased/>
  <w15:docId w15:val="{9317C53C-8AFA-41B5-9663-C53E4AFD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4568"/>
    <w:rPr>
      <w:rFonts w:ascii="Times New Roman" w:hAnsi="Times New Roman" w:cs="Times New Roman" w:hint="default"/>
      <w:color w:val="0000FF"/>
      <w:u w:val="single"/>
    </w:rPr>
  </w:style>
  <w:style w:type="character" w:customStyle="1" w:styleId="Bodytext4">
    <w:name w:val="Body text (4)_"/>
    <w:basedOn w:val="a0"/>
    <w:link w:val="Bodytext40"/>
    <w:locked/>
    <w:rsid w:val="0055456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554568"/>
    <w:pPr>
      <w:widowControl w:val="0"/>
      <w:shd w:val="clear" w:color="auto" w:fill="FFFFFF"/>
      <w:spacing w:before="240" w:after="360" w:line="0" w:lineRule="atLeast"/>
      <w:jc w:val="both"/>
    </w:pPr>
    <w:rPr>
      <w:i/>
      <w:i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617E0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21"/>
    <w:rsid w:val="00617E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7E00"/>
    <w:pPr>
      <w:widowControl w:val="0"/>
      <w:shd w:val="clear" w:color="auto" w:fill="FFFFFF"/>
      <w:spacing w:after="660" w:line="326" w:lineRule="exact"/>
      <w:jc w:val="center"/>
    </w:pPr>
    <w:rPr>
      <w:b/>
      <w:bCs/>
      <w:sz w:val="27"/>
      <w:szCs w:val="27"/>
      <w:lang w:eastAsia="en-US"/>
    </w:rPr>
  </w:style>
  <w:style w:type="paragraph" w:customStyle="1" w:styleId="21">
    <w:name w:val="Основной текст2"/>
    <w:basedOn w:val="a"/>
    <w:link w:val="a4"/>
    <w:rsid w:val="00617E00"/>
    <w:pPr>
      <w:widowControl w:val="0"/>
      <w:shd w:val="clear" w:color="auto" w:fill="FFFFFF"/>
      <w:spacing w:before="420" w:after="120" w:line="0" w:lineRule="atLeas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ichi-rayon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2023-02-13T10:31:00Z</cp:lastPrinted>
  <dcterms:created xsi:type="dcterms:W3CDTF">2021-12-29T13:03:00Z</dcterms:created>
  <dcterms:modified xsi:type="dcterms:W3CDTF">2023-02-13T10:34:00Z</dcterms:modified>
</cp:coreProperties>
</file>