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5" w:type="dxa"/>
        <w:jc w:val="center"/>
        <w:tblBorders>
          <w:bottom w:val="dashSmallGap" w:sz="4" w:space="0" w:color="auto"/>
          <w:insideH w:val="single" w:sz="4" w:space="0" w:color="auto"/>
          <w:insideV w:val="single" w:sz="4" w:space="0" w:color="auto"/>
        </w:tblBorders>
        <w:tblLayout w:type="fixed"/>
        <w:tblLook w:val="01E0"/>
      </w:tblPr>
      <w:tblGrid>
        <w:gridCol w:w="2161"/>
        <w:gridCol w:w="2575"/>
        <w:gridCol w:w="2521"/>
        <w:gridCol w:w="2618"/>
      </w:tblGrid>
      <w:tr w:rsidR="006B6A1F" w:rsidRPr="00091B7A">
        <w:trPr>
          <w:jc w:val="center"/>
        </w:trPr>
        <w:tc>
          <w:tcPr>
            <w:tcW w:w="9875" w:type="dxa"/>
            <w:gridSpan w:val="4"/>
            <w:tcBorders>
              <w:top w:val="nil"/>
              <w:left w:val="nil"/>
              <w:bottom w:val="nil"/>
              <w:right w:val="nil"/>
            </w:tcBorders>
          </w:tcPr>
          <w:p w:rsidR="006B6A1F" w:rsidRPr="001B1497" w:rsidRDefault="006B6A1F" w:rsidP="001B1497">
            <w:pPr>
              <w:spacing w:after="0"/>
              <w:jc w:val="center"/>
              <w:rPr>
                <w:rFonts w:ascii="Times New Roman" w:hAnsi="Times New Roman" w:cs="Times New Roman"/>
                <w:b/>
                <w:bCs/>
                <w:color w:val="333300"/>
                <w:sz w:val="28"/>
                <w:szCs w:val="28"/>
              </w:rPr>
            </w:pPr>
            <w:r w:rsidRPr="001B1497">
              <w:rPr>
                <w:rFonts w:ascii="Times New Roman" w:hAnsi="Times New Roman" w:cs="Times New Roman"/>
                <w:b/>
                <w:bCs/>
                <w:color w:val="333300"/>
                <w:sz w:val="28"/>
                <w:szCs w:val="28"/>
              </w:rPr>
              <w:t xml:space="preserve">АДМИНИСТРАЦИЯ СПАС-ТАЛИЦКОГО СЕЛЬСКОГО ПОСЕЛЕНИЯ </w:t>
            </w: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spacing w:after="0"/>
              <w:jc w:val="center"/>
              <w:rPr>
                <w:rFonts w:ascii="Times New Roman" w:hAnsi="Times New Roman" w:cs="Times New Roman"/>
                <w:color w:val="333300"/>
                <w:sz w:val="28"/>
                <w:szCs w:val="28"/>
              </w:rPr>
            </w:pPr>
            <w:r w:rsidRPr="001B1497">
              <w:rPr>
                <w:rFonts w:ascii="Times New Roman" w:hAnsi="Times New Roman" w:cs="Times New Roman"/>
                <w:b/>
                <w:bCs/>
                <w:color w:val="333300"/>
                <w:sz w:val="28"/>
                <w:szCs w:val="28"/>
              </w:rPr>
              <w:t>ОРИЧЕВСКОГО РАЙОНА КИРОВСКОЙ ОБЛАСТИ</w:t>
            </w: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spacing w:after="0" w:line="360" w:lineRule="exact"/>
              <w:rPr>
                <w:rFonts w:ascii="Times New Roman" w:hAnsi="Times New Roman" w:cs="Times New Roman"/>
                <w:b/>
                <w:bCs/>
                <w:color w:val="333300"/>
                <w:sz w:val="28"/>
                <w:szCs w:val="28"/>
              </w:rPr>
            </w:pP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spacing w:after="0"/>
              <w:jc w:val="center"/>
              <w:rPr>
                <w:rFonts w:ascii="Times New Roman" w:hAnsi="Times New Roman" w:cs="Times New Roman"/>
                <w:b/>
                <w:bCs/>
                <w:color w:val="333300"/>
                <w:sz w:val="32"/>
                <w:szCs w:val="32"/>
              </w:rPr>
            </w:pPr>
            <w:r w:rsidRPr="001B1497">
              <w:rPr>
                <w:rFonts w:ascii="Times New Roman" w:hAnsi="Times New Roman" w:cs="Times New Roman"/>
                <w:b/>
                <w:bCs/>
                <w:color w:val="333300"/>
                <w:sz w:val="32"/>
                <w:szCs w:val="32"/>
              </w:rPr>
              <w:t>ПОСТАНОВЛЕНИЕ</w:t>
            </w:r>
          </w:p>
        </w:tc>
      </w:tr>
      <w:tr w:rsidR="006B6A1F" w:rsidRPr="00091B7A">
        <w:trPr>
          <w:trHeight w:val="94"/>
          <w:jc w:val="center"/>
        </w:trPr>
        <w:tc>
          <w:tcPr>
            <w:tcW w:w="9875" w:type="dxa"/>
            <w:gridSpan w:val="4"/>
            <w:tcBorders>
              <w:top w:val="nil"/>
              <w:left w:val="nil"/>
              <w:bottom w:val="nil"/>
              <w:right w:val="nil"/>
            </w:tcBorders>
          </w:tcPr>
          <w:p w:rsidR="006B6A1F" w:rsidRPr="001B1497" w:rsidRDefault="006B6A1F" w:rsidP="001B1497">
            <w:pPr>
              <w:spacing w:after="0" w:line="360" w:lineRule="exact"/>
              <w:rPr>
                <w:rFonts w:ascii="Times New Roman" w:hAnsi="Times New Roman" w:cs="Times New Roman"/>
                <w:color w:val="333300"/>
                <w:sz w:val="28"/>
                <w:szCs w:val="28"/>
              </w:rPr>
            </w:pPr>
          </w:p>
        </w:tc>
      </w:tr>
      <w:tr w:rsidR="006B6A1F" w:rsidRPr="00091B7A">
        <w:trPr>
          <w:jc w:val="center"/>
        </w:trPr>
        <w:tc>
          <w:tcPr>
            <w:tcW w:w="2161" w:type="dxa"/>
            <w:tcBorders>
              <w:top w:val="nil"/>
              <w:left w:val="nil"/>
              <w:right w:val="nil"/>
            </w:tcBorders>
          </w:tcPr>
          <w:p w:rsidR="006B6A1F" w:rsidRPr="001B1497" w:rsidRDefault="006B6A1F" w:rsidP="001B1497">
            <w:pPr>
              <w:spacing w:after="0"/>
              <w:rPr>
                <w:rFonts w:ascii="Times New Roman" w:hAnsi="Times New Roman" w:cs="Times New Roman"/>
                <w:color w:val="333300"/>
                <w:sz w:val="28"/>
                <w:szCs w:val="28"/>
              </w:rPr>
            </w:pPr>
          </w:p>
        </w:tc>
        <w:tc>
          <w:tcPr>
            <w:tcW w:w="5096" w:type="dxa"/>
            <w:gridSpan w:val="2"/>
            <w:tcBorders>
              <w:top w:val="nil"/>
              <w:left w:val="nil"/>
              <w:bottom w:val="nil"/>
              <w:right w:val="nil"/>
            </w:tcBorders>
          </w:tcPr>
          <w:p w:rsidR="006B6A1F" w:rsidRPr="001B1497" w:rsidRDefault="006B6A1F" w:rsidP="001B1497">
            <w:pPr>
              <w:spacing w:after="0"/>
              <w:rPr>
                <w:rFonts w:ascii="Times New Roman" w:hAnsi="Times New Roman" w:cs="Times New Roman"/>
                <w:color w:val="333300"/>
                <w:sz w:val="28"/>
                <w:szCs w:val="28"/>
              </w:rPr>
            </w:pPr>
          </w:p>
        </w:tc>
        <w:tc>
          <w:tcPr>
            <w:tcW w:w="2618" w:type="dxa"/>
            <w:tcBorders>
              <w:top w:val="nil"/>
              <w:left w:val="nil"/>
              <w:right w:val="nil"/>
            </w:tcBorders>
          </w:tcPr>
          <w:p w:rsidR="006B6A1F" w:rsidRPr="001B1497" w:rsidRDefault="006B6A1F" w:rsidP="001B1497">
            <w:pPr>
              <w:spacing w:after="0"/>
              <w:rPr>
                <w:rFonts w:ascii="Times New Roman" w:hAnsi="Times New Roman" w:cs="Times New Roman"/>
                <w:color w:val="333300"/>
                <w:sz w:val="28"/>
                <w:szCs w:val="28"/>
              </w:rPr>
            </w:pPr>
            <w:r w:rsidRPr="001B1497">
              <w:rPr>
                <w:rFonts w:ascii="Times New Roman" w:hAnsi="Times New Roman" w:cs="Times New Roman"/>
                <w:color w:val="333300"/>
                <w:sz w:val="28"/>
                <w:szCs w:val="28"/>
              </w:rPr>
              <w:t xml:space="preserve">№ </w:t>
            </w:r>
          </w:p>
        </w:tc>
      </w:tr>
      <w:tr w:rsidR="006B6A1F" w:rsidRPr="00091B7A">
        <w:trPr>
          <w:jc w:val="center"/>
        </w:trPr>
        <w:tc>
          <w:tcPr>
            <w:tcW w:w="2161" w:type="dxa"/>
            <w:tcBorders>
              <w:left w:val="nil"/>
              <w:bottom w:val="nil"/>
              <w:right w:val="nil"/>
            </w:tcBorders>
          </w:tcPr>
          <w:p w:rsidR="006B6A1F" w:rsidRPr="001B1497" w:rsidRDefault="006B6A1F" w:rsidP="001B1497">
            <w:pPr>
              <w:spacing w:after="0"/>
              <w:jc w:val="center"/>
              <w:rPr>
                <w:rFonts w:ascii="Times New Roman" w:hAnsi="Times New Roman" w:cs="Times New Roman"/>
                <w:color w:val="333300"/>
                <w:sz w:val="28"/>
                <w:szCs w:val="28"/>
              </w:rPr>
            </w:pPr>
          </w:p>
        </w:tc>
        <w:tc>
          <w:tcPr>
            <w:tcW w:w="5096" w:type="dxa"/>
            <w:gridSpan w:val="2"/>
            <w:tcBorders>
              <w:top w:val="nil"/>
              <w:left w:val="nil"/>
              <w:bottom w:val="nil"/>
              <w:right w:val="nil"/>
            </w:tcBorders>
          </w:tcPr>
          <w:p w:rsidR="006B6A1F" w:rsidRPr="001B1497" w:rsidRDefault="006B6A1F" w:rsidP="001B1497">
            <w:pPr>
              <w:spacing w:after="0"/>
              <w:jc w:val="center"/>
              <w:rPr>
                <w:rFonts w:ascii="Times New Roman" w:hAnsi="Times New Roman" w:cs="Times New Roman"/>
                <w:color w:val="333300"/>
                <w:sz w:val="28"/>
                <w:szCs w:val="28"/>
              </w:rPr>
            </w:pPr>
            <w:r w:rsidRPr="001B1497">
              <w:rPr>
                <w:rFonts w:ascii="Times New Roman" w:hAnsi="Times New Roman" w:cs="Times New Roman"/>
                <w:color w:val="333300"/>
                <w:sz w:val="28"/>
                <w:szCs w:val="28"/>
              </w:rPr>
              <w:t>с. Спас-Талица</w:t>
            </w:r>
          </w:p>
        </w:tc>
        <w:tc>
          <w:tcPr>
            <w:tcW w:w="2618" w:type="dxa"/>
            <w:tcBorders>
              <w:top w:val="nil"/>
              <w:left w:val="nil"/>
              <w:bottom w:val="nil"/>
              <w:right w:val="nil"/>
            </w:tcBorders>
          </w:tcPr>
          <w:p w:rsidR="006B6A1F" w:rsidRPr="001B1497" w:rsidRDefault="006B6A1F" w:rsidP="001B1497">
            <w:pPr>
              <w:spacing w:after="0"/>
              <w:jc w:val="center"/>
              <w:rPr>
                <w:rFonts w:ascii="Times New Roman" w:hAnsi="Times New Roman" w:cs="Times New Roman"/>
                <w:color w:val="333300"/>
                <w:sz w:val="28"/>
                <w:szCs w:val="28"/>
              </w:rPr>
            </w:pPr>
          </w:p>
        </w:tc>
      </w:tr>
      <w:tr w:rsidR="006B6A1F" w:rsidRPr="00091B7A">
        <w:trPr>
          <w:trHeight w:val="304"/>
          <w:jc w:val="center"/>
        </w:trPr>
        <w:tc>
          <w:tcPr>
            <w:tcW w:w="9875" w:type="dxa"/>
            <w:gridSpan w:val="4"/>
            <w:tcBorders>
              <w:top w:val="nil"/>
              <w:left w:val="nil"/>
              <w:bottom w:val="nil"/>
              <w:right w:val="nil"/>
            </w:tcBorders>
          </w:tcPr>
          <w:p w:rsidR="006B6A1F" w:rsidRPr="001B1497" w:rsidRDefault="006B6A1F" w:rsidP="001B1497">
            <w:pPr>
              <w:spacing w:after="0" w:line="480" w:lineRule="exact"/>
              <w:rPr>
                <w:rFonts w:ascii="Times New Roman" w:hAnsi="Times New Roman" w:cs="Times New Roman"/>
                <w:color w:val="333300"/>
                <w:sz w:val="28"/>
                <w:szCs w:val="28"/>
              </w:rPr>
            </w:pP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suppressAutoHyphens/>
              <w:spacing w:after="0" w:line="280" w:lineRule="exact"/>
              <w:jc w:val="center"/>
              <w:rPr>
                <w:rFonts w:ascii="Times New Roman" w:hAnsi="Times New Roman" w:cs="Times New Roman"/>
                <w:b/>
                <w:bCs/>
                <w:color w:val="333300"/>
                <w:sz w:val="28"/>
                <w:szCs w:val="28"/>
              </w:rPr>
            </w:pPr>
            <w:r w:rsidRPr="001B1497">
              <w:rPr>
                <w:rFonts w:ascii="Times New Roman" w:hAnsi="Times New Roman" w:cs="Times New Roman"/>
                <w:b/>
                <w:bCs/>
                <w:color w:val="333300"/>
                <w:sz w:val="28"/>
                <w:szCs w:val="28"/>
              </w:rPr>
              <w:t>Об утверждении административного регламента</w:t>
            </w:r>
            <w:r w:rsidRPr="001B1497">
              <w:rPr>
                <w:rFonts w:ascii="Times New Roman" w:hAnsi="Times New Roman" w:cs="Times New Roman"/>
                <w:color w:val="333300"/>
                <w:sz w:val="28"/>
                <w:szCs w:val="28"/>
              </w:rPr>
              <w:t xml:space="preserve"> </w:t>
            </w:r>
            <w:r w:rsidRPr="001B1497">
              <w:rPr>
                <w:rFonts w:ascii="Times New Roman" w:hAnsi="Times New Roman" w:cs="Times New Roman"/>
                <w:b/>
                <w:bCs/>
                <w:color w:val="333300"/>
                <w:sz w:val="28"/>
                <w:szCs w:val="28"/>
              </w:rPr>
              <w:t>предоставления муниципальной услуги «Принятие решения о разработке документации по планировке территории в границах муниципального образования»</w:t>
            </w: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tabs>
                <w:tab w:val="left" w:pos="765"/>
              </w:tabs>
              <w:spacing w:after="0" w:line="480" w:lineRule="exact"/>
              <w:rPr>
                <w:rFonts w:ascii="Times New Roman" w:hAnsi="Times New Roman" w:cs="Times New Roman"/>
                <w:color w:val="333300"/>
                <w:sz w:val="28"/>
                <w:szCs w:val="28"/>
              </w:rPr>
            </w:pPr>
          </w:p>
        </w:tc>
      </w:tr>
      <w:tr w:rsidR="006B6A1F" w:rsidRPr="00091B7A">
        <w:trPr>
          <w:jc w:val="center"/>
        </w:trPr>
        <w:tc>
          <w:tcPr>
            <w:tcW w:w="9875" w:type="dxa"/>
            <w:gridSpan w:val="4"/>
            <w:tcBorders>
              <w:top w:val="nil"/>
              <w:left w:val="nil"/>
              <w:bottom w:val="nil"/>
              <w:right w:val="nil"/>
            </w:tcBorders>
          </w:tcPr>
          <w:p w:rsidR="006B6A1F" w:rsidRPr="001B1497" w:rsidRDefault="006B6A1F" w:rsidP="001B1497">
            <w:pPr>
              <w:widowControl w:val="0"/>
              <w:suppressAutoHyphens/>
              <w:autoSpaceDE w:val="0"/>
              <w:autoSpaceDN w:val="0"/>
              <w:adjustRightInd w:val="0"/>
              <w:spacing w:after="0" w:line="360" w:lineRule="exact"/>
              <w:ind w:firstLine="709"/>
              <w:jc w:val="both"/>
              <w:rPr>
                <w:rFonts w:ascii="Times New Roman" w:hAnsi="Times New Roman" w:cs="Times New Roman"/>
                <w:color w:val="333300"/>
                <w:sz w:val="28"/>
                <w:szCs w:val="28"/>
              </w:rPr>
            </w:pPr>
            <w:r w:rsidRPr="001B1497">
              <w:rPr>
                <w:rFonts w:ascii="Times New Roman" w:hAnsi="Times New Roman" w:cs="Times New Roman"/>
                <w:color w:val="333300"/>
                <w:sz w:val="28"/>
                <w:szCs w:val="28"/>
              </w:rPr>
              <w:t xml:space="preserve">В соответствии с </w:t>
            </w:r>
            <w:hyperlink r:id="rId7" w:history="1">
              <w:r w:rsidRPr="001B1497">
                <w:rPr>
                  <w:rFonts w:ascii="Times New Roman" w:hAnsi="Times New Roman" w:cs="Times New Roman"/>
                  <w:color w:val="333300"/>
                  <w:sz w:val="28"/>
                  <w:szCs w:val="28"/>
                </w:rPr>
                <w:t>Федеральными законами</w:t>
              </w:r>
            </w:hyperlink>
            <w:r w:rsidRPr="001B1497">
              <w:rPr>
                <w:rFonts w:ascii="Times New Roman" w:hAnsi="Times New Roman" w:cs="Times New Roman"/>
                <w:color w:val="333300"/>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Спас-Талицкого сельского поселения ПОСТАНОВЛЯЕТ:</w:t>
            </w:r>
          </w:p>
          <w:p w:rsidR="006B6A1F" w:rsidRPr="001B1497" w:rsidRDefault="006B6A1F" w:rsidP="001B1497">
            <w:pPr>
              <w:widowControl w:val="0"/>
              <w:suppressAutoHyphens/>
              <w:autoSpaceDE w:val="0"/>
              <w:autoSpaceDN w:val="0"/>
              <w:adjustRightInd w:val="0"/>
              <w:spacing w:after="0" w:line="360" w:lineRule="exact"/>
              <w:ind w:firstLine="709"/>
              <w:jc w:val="both"/>
              <w:rPr>
                <w:rFonts w:ascii="Times New Roman" w:hAnsi="Times New Roman" w:cs="Times New Roman"/>
                <w:color w:val="333300"/>
                <w:sz w:val="28"/>
                <w:szCs w:val="28"/>
              </w:rPr>
            </w:pPr>
            <w:r w:rsidRPr="001B1497">
              <w:rPr>
                <w:rFonts w:ascii="Times New Roman" w:hAnsi="Times New Roman" w:cs="Times New Roman"/>
                <w:color w:val="333300"/>
                <w:sz w:val="28"/>
                <w:szCs w:val="28"/>
              </w:rPr>
              <w:t>1. Утвердить административный регламент предоставления муниципальной услуги «Принятие решения о разработке документации по планировке территории в границах муниципального образования» согласно приложению.</w:t>
            </w:r>
          </w:p>
          <w:p w:rsidR="006B6A1F" w:rsidRPr="001B1497" w:rsidRDefault="006B6A1F" w:rsidP="001B1497">
            <w:pPr>
              <w:widowControl w:val="0"/>
              <w:tabs>
                <w:tab w:val="left" w:pos="765"/>
                <w:tab w:val="left" w:pos="1080"/>
              </w:tabs>
              <w:suppressAutoHyphens/>
              <w:autoSpaceDE w:val="0"/>
              <w:autoSpaceDN w:val="0"/>
              <w:adjustRightInd w:val="0"/>
              <w:spacing w:after="0" w:line="360" w:lineRule="exact"/>
              <w:ind w:firstLine="709"/>
              <w:jc w:val="both"/>
              <w:rPr>
                <w:rFonts w:ascii="Times New Roman" w:hAnsi="Times New Roman" w:cs="Times New Roman"/>
                <w:color w:val="333300"/>
                <w:sz w:val="28"/>
                <w:szCs w:val="28"/>
              </w:rPr>
            </w:pPr>
            <w:r w:rsidRPr="001B1497">
              <w:rPr>
                <w:rFonts w:ascii="Times New Roman" w:hAnsi="Times New Roman" w:cs="Times New Roman"/>
                <w:color w:val="333300"/>
                <w:sz w:val="28"/>
                <w:szCs w:val="28"/>
              </w:rPr>
              <w:t>2. Признать утратившим силу постановление администрации Спас-Талицкого сельского поселения от 12.01.2017 № 3 «Об утверждении Административного регламента предоставления муниципальной услуги «Принятие решения о разработке документации по планировке территории в границах муниципального образования».</w:t>
            </w:r>
          </w:p>
          <w:p w:rsidR="006B6A1F" w:rsidRPr="001B1497" w:rsidRDefault="006B6A1F" w:rsidP="001B1497">
            <w:pPr>
              <w:tabs>
                <w:tab w:val="left" w:pos="765"/>
                <w:tab w:val="left" w:pos="1080"/>
              </w:tabs>
              <w:spacing w:after="0" w:line="360" w:lineRule="exact"/>
              <w:ind w:firstLine="765"/>
              <w:jc w:val="both"/>
              <w:rPr>
                <w:rFonts w:ascii="Times New Roman" w:hAnsi="Times New Roman" w:cs="Times New Roman"/>
                <w:color w:val="333300"/>
                <w:sz w:val="28"/>
                <w:szCs w:val="28"/>
              </w:rPr>
            </w:pPr>
            <w:r w:rsidRPr="001B1497">
              <w:rPr>
                <w:rFonts w:ascii="Times New Roman" w:hAnsi="Times New Roman" w:cs="Times New Roman"/>
                <w:color w:val="333300"/>
                <w:sz w:val="28"/>
                <w:szCs w:val="28"/>
              </w:rPr>
              <w:t>3. Обнародовать настоящее постановление.</w:t>
            </w:r>
          </w:p>
        </w:tc>
      </w:tr>
      <w:tr w:rsidR="006B6A1F" w:rsidRPr="00091B7A">
        <w:trPr>
          <w:trHeight w:val="327"/>
          <w:jc w:val="center"/>
        </w:trPr>
        <w:tc>
          <w:tcPr>
            <w:tcW w:w="9875" w:type="dxa"/>
            <w:gridSpan w:val="4"/>
            <w:tcBorders>
              <w:top w:val="nil"/>
              <w:left w:val="nil"/>
              <w:bottom w:val="nil"/>
              <w:right w:val="nil"/>
            </w:tcBorders>
          </w:tcPr>
          <w:p w:rsidR="006B6A1F" w:rsidRPr="001B1497" w:rsidRDefault="006B6A1F" w:rsidP="001B1497">
            <w:pPr>
              <w:spacing w:after="0" w:line="720" w:lineRule="exact"/>
              <w:jc w:val="both"/>
              <w:rPr>
                <w:rFonts w:ascii="Times New Roman" w:hAnsi="Times New Roman" w:cs="Times New Roman"/>
                <w:color w:val="333300"/>
                <w:sz w:val="28"/>
                <w:szCs w:val="28"/>
              </w:rPr>
            </w:pPr>
          </w:p>
        </w:tc>
      </w:tr>
      <w:tr w:rsidR="006B6A1F" w:rsidRPr="00091B7A">
        <w:trPr>
          <w:jc w:val="center"/>
        </w:trPr>
        <w:tc>
          <w:tcPr>
            <w:tcW w:w="4736" w:type="dxa"/>
            <w:gridSpan w:val="2"/>
            <w:tcBorders>
              <w:top w:val="nil"/>
              <w:left w:val="nil"/>
              <w:bottom w:val="nil"/>
              <w:right w:val="nil"/>
            </w:tcBorders>
          </w:tcPr>
          <w:p w:rsidR="006B6A1F" w:rsidRPr="001B1497" w:rsidRDefault="006B6A1F" w:rsidP="001B1497">
            <w:pPr>
              <w:tabs>
                <w:tab w:val="left" w:pos="3405"/>
              </w:tabs>
              <w:spacing w:after="0" w:line="240" w:lineRule="auto"/>
              <w:rPr>
                <w:rFonts w:ascii="Times New Roman" w:hAnsi="Times New Roman" w:cs="Times New Roman"/>
                <w:color w:val="333300"/>
                <w:sz w:val="28"/>
                <w:szCs w:val="28"/>
              </w:rPr>
            </w:pPr>
            <w:r w:rsidRPr="001B1497">
              <w:rPr>
                <w:rFonts w:ascii="Times New Roman" w:hAnsi="Times New Roman" w:cs="Times New Roman"/>
                <w:color w:val="333300"/>
                <w:sz w:val="28"/>
                <w:szCs w:val="28"/>
              </w:rPr>
              <w:t xml:space="preserve">Глава Спас-Талицкого </w:t>
            </w:r>
          </w:p>
          <w:p w:rsidR="006B6A1F" w:rsidRPr="001B1497" w:rsidRDefault="006B6A1F" w:rsidP="001B1497">
            <w:pPr>
              <w:tabs>
                <w:tab w:val="left" w:pos="3405"/>
              </w:tabs>
              <w:spacing w:after="0" w:line="240" w:lineRule="auto"/>
              <w:rPr>
                <w:rFonts w:ascii="Times New Roman" w:hAnsi="Times New Roman" w:cs="Times New Roman"/>
                <w:color w:val="333300"/>
                <w:sz w:val="28"/>
                <w:szCs w:val="28"/>
              </w:rPr>
            </w:pPr>
            <w:r w:rsidRPr="001B1497">
              <w:rPr>
                <w:rFonts w:ascii="Times New Roman" w:hAnsi="Times New Roman" w:cs="Times New Roman"/>
                <w:color w:val="333300"/>
                <w:sz w:val="28"/>
                <w:szCs w:val="28"/>
              </w:rPr>
              <w:t xml:space="preserve">сельского поселения      И.М. Ершова                                    </w:t>
            </w:r>
          </w:p>
        </w:tc>
        <w:tc>
          <w:tcPr>
            <w:tcW w:w="5139" w:type="dxa"/>
            <w:gridSpan w:val="2"/>
            <w:tcBorders>
              <w:top w:val="nil"/>
              <w:left w:val="nil"/>
              <w:bottom w:val="nil"/>
              <w:right w:val="nil"/>
            </w:tcBorders>
            <w:vAlign w:val="bottom"/>
          </w:tcPr>
          <w:p w:rsidR="006B6A1F" w:rsidRPr="001B1497" w:rsidRDefault="006B6A1F" w:rsidP="001B1497">
            <w:pPr>
              <w:tabs>
                <w:tab w:val="left" w:pos="3405"/>
              </w:tabs>
              <w:spacing w:after="0" w:line="240" w:lineRule="auto"/>
              <w:rPr>
                <w:rFonts w:ascii="Times New Roman" w:hAnsi="Times New Roman" w:cs="Times New Roman"/>
                <w:color w:val="333300"/>
                <w:sz w:val="28"/>
                <w:szCs w:val="28"/>
              </w:rPr>
            </w:pPr>
          </w:p>
        </w:tc>
      </w:tr>
    </w:tbl>
    <w:p w:rsidR="006B6A1F" w:rsidRPr="00091B7A" w:rsidRDefault="006B6A1F" w:rsidP="00091B7A">
      <w:pPr>
        <w:spacing w:after="0"/>
        <w:jc w:val="both"/>
        <w:rPr>
          <w:rFonts w:ascii="Times New Roman" w:hAnsi="Times New Roman" w:cs="Times New Roman"/>
          <w:color w:val="333300"/>
          <w:sz w:val="28"/>
          <w:szCs w:val="28"/>
        </w:rPr>
      </w:pPr>
    </w:p>
    <w:p w:rsidR="006B6A1F" w:rsidRPr="00091B7A" w:rsidRDefault="006B6A1F" w:rsidP="00091B7A">
      <w:pPr>
        <w:spacing w:after="0"/>
        <w:jc w:val="both"/>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Pr="00091B7A" w:rsidRDefault="006B6A1F" w:rsidP="00091B7A">
      <w:pPr>
        <w:spacing w:after="0"/>
        <w:rPr>
          <w:rFonts w:ascii="Times New Roman" w:hAnsi="Times New Roman" w:cs="Times New Roman"/>
          <w:color w:val="333300"/>
          <w:sz w:val="28"/>
          <w:szCs w:val="28"/>
        </w:rPr>
      </w:pPr>
    </w:p>
    <w:p w:rsidR="006B6A1F" w:rsidRDefault="006B6A1F" w:rsidP="00277B85">
      <w:pPr>
        <w:spacing w:after="0" w:line="240" w:lineRule="auto"/>
        <w:ind w:firstLine="5387"/>
        <w:jc w:val="both"/>
        <w:rPr>
          <w:rFonts w:ascii="Times New Roman" w:hAnsi="Times New Roman" w:cs="Times New Roman"/>
          <w:sz w:val="28"/>
          <w:szCs w:val="28"/>
        </w:rPr>
      </w:pPr>
      <w:r>
        <w:rPr>
          <w:rFonts w:ascii="Times New Roman" w:hAnsi="Times New Roman" w:cs="Times New Roman"/>
          <w:sz w:val="28"/>
          <w:szCs w:val="28"/>
        </w:rPr>
        <w:t>Приложение</w:t>
      </w:r>
    </w:p>
    <w:p w:rsidR="006B6A1F" w:rsidRDefault="006B6A1F" w:rsidP="00277B85">
      <w:pPr>
        <w:spacing w:after="0" w:line="240" w:lineRule="auto"/>
        <w:ind w:firstLine="5387"/>
        <w:jc w:val="both"/>
        <w:rPr>
          <w:rFonts w:ascii="Times New Roman" w:hAnsi="Times New Roman" w:cs="Times New Roman"/>
          <w:sz w:val="28"/>
          <w:szCs w:val="28"/>
        </w:rPr>
      </w:pPr>
    </w:p>
    <w:p w:rsidR="006B6A1F" w:rsidRPr="00413EB7" w:rsidRDefault="006B6A1F" w:rsidP="00277B85">
      <w:pPr>
        <w:spacing w:after="0" w:line="240" w:lineRule="auto"/>
        <w:ind w:firstLine="5387"/>
        <w:jc w:val="both"/>
        <w:rPr>
          <w:rFonts w:ascii="Times New Roman" w:hAnsi="Times New Roman" w:cs="Times New Roman"/>
          <w:sz w:val="28"/>
          <w:szCs w:val="28"/>
        </w:rPr>
      </w:pPr>
      <w:r w:rsidRPr="00413EB7">
        <w:rPr>
          <w:rFonts w:ascii="Times New Roman" w:hAnsi="Times New Roman" w:cs="Times New Roman"/>
          <w:sz w:val="28"/>
          <w:szCs w:val="28"/>
        </w:rPr>
        <w:t>УТВЕРЖДЕН</w:t>
      </w:r>
    </w:p>
    <w:p w:rsidR="006B6A1F" w:rsidRPr="00413EB7" w:rsidRDefault="006B6A1F" w:rsidP="00277B85">
      <w:pPr>
        <w:spacing w:after="0" w:line="240" w:lineRule="auto"/>
        <w:ind w:firstLine="5387"/>
        <w:jc w:val="both"/>
        <w:rPr>
          <w:rFonts w:ascii="Times New Roman" w:hAnsi="Times New Roman" w:cs="Times New Roman"/>
          <w:sz w:val="28"/>
          <w:szCs w:val="28"/>
        </w:rPr>
      </w:pPr>
      <w:r w:rsidRPr="00413EB7">
        <w:rPr>
          <w:rFonts w:ascii="Times New Roman" w:hAnsi="Times New Roman" w:cs="Times New Roman"/>
          <w:sz w:val="28"/>
          <w:szCs w:val="28"/>
        </w:rPr>
        <w:t xml:space="preserve">постановлением администрации </w:t>
      </w:r>
    </w:p>
    <w:p w:rsidR="006B6A1F" w:rsidRPr="00413EB7" w:rsidRDefault="006B6A1F" w:rsidP="00277B85">
      <w:pPr>
        <w:spacing w:after="0" w:line="240" w:lineRule="auto"/>
        <w:ind w:firstLine="5387"/>
        <w:jc w:val="both"/>
        <w:rPr>
          <w:rFonts w:ascii="Times New Roman" w:hAnsi="Times New Roman" w:cs="Times New Roman"/>
          <w:sz w:val="28"/>
          <w:szCs w:val="28"/>
        </w:rPr>
      </w:pPr>
      <w:r w:rsidRPr="00413EB7">
        <w:rPr>
          <w:rFonts w:ascii="Times New Roman" w:hAnsi="Times New Roman" w:cs="Times New Roman"/>
          <w:sz w:val="28"/>
          <w:szCs w:val="28"/>
        </w:rPr>
        <w:t>___________________</w:t>
      </w:r>
      <w:r>
        <w:rPr>
          <w:rFonts w:ascii="Times New Roman" w:hAnsi="Times New Roman" w:cs="Times New Roman"/>
          <w:sz w:val="28"/>
          <w:szCs w:val="28"/>
        </w:rPr>
        <w:t>___</w:t>
      </w:r>
      <w:r w:rsidRPr="00413EB7">
        <w:rPr>
          <w:rFonts w:ascii="Times New Roman" w:hAnsi="Times New Roman" w:cs="Times New Roman"/>
          <w:sz w:val="28"/>
          <w:szCs w:val="28"/>
        </w:rPr>
        <w:t>____</w:t>
      </w:r>
    </w:p>
    <w:p w:rsidR="006B6A1F" w:rsidRPr="00C245A1" w:rsidRDefault="006B6A1F" w:rsidP="00277B85">
      <w:pPr>
        <w:pStyle w:val="ConsPlusNormal"/>
        <w:ind w:firstLine="5387"/>
        <w:jc w:val="both"/>
      </w:pPr>
      <w:r w:rsidRPr="00413EB7">
        <w:rPr>
          <w:rFonts w:ascii="Times New Roman" w:hAnsi="Times New Roman" w:cs="Times New Roman"/>
          <w:sz w:val="28"/>
          <w:szCs w:val="28"/>
        </w:rPr>
        <w:t>от __________ № ___________</w:t>
      </w:r>
    </w:p>
    <w:p w:rsidR="006B6A1F" w:rsidRDefault="006B6A1F">
      <w:pPr>
        <w:pStyle w:val="ConsPlusNormal"/>
        <w:jc w:val="both"/>
      </w:pPr>
    </w:p>
    <w:p w:rsidR="006B6A1F" w:rsidRPr="00917953" w:rsidRDefault="006B6A1F" w:rsidP="00CA3D65">
      <w:pPr>
        <w:pStyle w:val="ConsPlusTitle"/>
        <w:widowControl/>
        <w:jc w:val="center"/>
        <w:rPr>
          <w:rFonts w:ascii="Times New Roman" w:hAnsi="Times New Roman" w:cs="Times New Roman"/>
          <w:sz w:val="28"/>
          <w:szCs w:val="28"/>
        </w:rPr>
      </w:pPr>
      <w:bookmarkStart w:id="0" w:name="P29"/>
      <w:bookmarkEnd w:id="0"/>
      <w:r w:rsidRPr="00917953">
        <w:rPr>
          <w:rFonts w:ascii="Times New Roman" w:hAnsi="Times New Roman" w:cs="Times New Roman"/>
          <w:sz w:val="28"/>
          <w:szCs w:val="28"/>
        </w:rPr>
        <w:t>Административный регламент</w:t>
      </w:r>
    </w:p>
    <w:p w:rsidR="006B6A1F" w:rsidRPr="00917953" w:rsidRDefault="006B6A1F" w:rsidP="00CA3D65">
      <w:pPr>
        <w:pStyle w:val="ConsPlusTitle"/>
        <w:widowControl/>
        <w:jc w:val="center"/>
        <w:rPr>
          <w:rFonts w:ascii="Times New Roman" w:hAnsi="Times New Roman" w:cs="Times New Roman"/>
          <w:sz w:val="28"/>
          <w:szCs w:val="28"/>
        </w:rPr>
      </w:pPr>
      <w:r w:rsidRPr="00917953">
        <w:rPr>
          <w:rFonts w:ascii="Times New Roman" w:hAnsi="Times New Roman" w:cs="Times New Roman"/>
          <w:sz w:val="28"/>
          <w:szCs w:val="28"/>
        </w:rPr>
        <w:t>предоставления муниципальной услуги</w:t>
      </w:r>
    </w:p>
    <w:p w:rsidR="006B6A1F" w:rsidRPr="00277B85" w:rsidRDefault="006B6A1F" w:rsidP="00CA3D6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277B85">
        <w:rPr>
          <w:rFonts w:ascii="Times New Roman" w:hAnsi="Times New Roman" w:cs="Times New Roman"/>
          <w:sz w:val="28"/>
          <w:szCs w:val="28"/>
        </w:rPr>
        <w:t>П</w:t>
      </w:r>
      <w:r>
        <w:rPr>
          <w:rFonts w:ascii="Times New Roman" w:hAnsi="Times New Roman" w:cs="Times New Roman"/>
          <w:sz w:val="28"/>
          <w:szCs w:val="28"/>
        </w:rPr>
        <w:t>ринятие решения о подготовке документации по планировке территории в границах муниципального образования»</w:t>
      </w:r>
      <w:r w:rsidRPr="00277B85">
        <w:rPr>
          <w:rFonts w:ascii="Times New Roman" w:hAnsi="Times New Roman" w:cs="Times New Roman"/>
          <w:sz w:val="28"/>
          <w:szCs w:val="28"/>
        </w:rPr>
        <w:t xml:space="preserve"> </w:t>
      </w:r>
    </w:p>
    <w:p w:rsidR="006B6A1F" w:rsidRPr="00277B85" w:rsidRDefault="006B6A1F" w:rsidP="00277B85">
      <w:pPr>
        <w:pStyle w:val="ConsPlusNormal"/>
        <w:spacing w:line="360" w:lineRule="auto"/>
        <w:ind w:firstLine="709"/>
        <w:jc w:val="both"/>
        <w:rPr>
          <w:rFonts w:ascii="Times New Roman" w:hAnsi="Times New Roman" w:cs="Times New Roman"/>
          <w:sz w:val="28"/>
          <w:szCs w:val="28"/>
        </w:rPr>
      </w:pP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1. Общие положения</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277B85">
        <w:rPr>
          <w:rFonts w:ascii="Times New Roman" w:hAnsi="Times New Roman" w:cs="Times New Roman"/>
          <w:sz w:val="28"/>
          <w:szCs w:val="28"/>
        </w:rPr>
        <w:t>Принятие решения о подготовке документации по планировке территории в границах муниципального образования</w:t>
      </w:r>
      <w:r>
        <w:rPr>
          <w:rFonts w:ascii="Times New Roman" w:hAnsi="Times New Roman" w:cs="Times New Roman"/>
          <w:sz w:val="28"/>
          <w:szCs w:val="28"/>
        </w:rPr>
        <w:t>»</w:t>
      </w:r>
      <w:r w:rsidRPr="00277B85">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277B85">
          <w:rPr>
            <w:rFonts w:ascii="Times New Roman" w:hAnsi="Times New Roman" w:cs="Times New Roman"/>
            <w:color w:val="0000FF"/>
            <w:sz w:val="28"/>
            <w:szCs w:val="28"/>
          </w:rPr>
          <w:t>законе</w:t>
        </w:r>
      </w:hyperlink>
      <w:r w:rsidRPr="00277B85">
        <w:rPr>
          <w:rFonts w:ascii="Times New Roman" w:hAnsi="Times New Roman" w:cs="Times New Roman"/>
          <w:sz w:val="28"/>
          <w:szCs w:val="28"/>
        </w:rPr>
        <w:t xml:space="preserve"> от 27.07.2010 </w:t>
      </w:r>
      <w:r>
        <w:rPr>
          <w:rFonts w:ascii="Times New Roman" w:hAnsi="Times New Roman" w:cs="Times New Roman"/>
          <w:sz w:val="28"/>
          <w:szCs w:val="28"/>
        </w:rPr>
        <w:t>№</w:t>
      </w:r>
      <w:r w:rsidRPr="00277B85">
        <w:rPr>
          <w:rFonts w:ascii="Times New Roman" w:hAnsi="Times New Roman" w:cs="Times New Roman"/>
          <w:sz w:val="28"/>
          <w:szCs w:val="28"/>
        </w:rPr>
        <w:t xml:space="preserve"> 210-ФЗ </w:t>
      </w:r>
      <w:r>
        <w:rPr>
          <w:rFonts w:ascii="Times New Roman" w:hAnsi="Times New Roman" w:cs="Times New Roman"/>
          <w:sz w:val="28"/>
          <w:szCs w:val="28"/>
        </w:rPr>
        <w:t>«</w:t>
      </w:r>
      <w:r w:rsidRPr="00277B8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77B85">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277B85">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6B6A1F" w:rsidRPr="00277B85" w:rsidRDefault="006B6A1F" w:rsidP="00CA3D65">
      <w:pPr>
        <w:pStyle w:val="ConsPlusNormal"/>
        <w:spacing w:line="360" w:lineRule="exact"/>
        <w:ind w:firstLine="2"/>
        <w:jc w:val="both"/>
        <w:rPr>
          <w:rFonts w:ascii="Times New Roman" w:hAnsi="Times New Roman" w:cs="Times New Roman"/>
          <w:b/>
          <w:bCs/>
          <w:sz w:val="28"/>
          <w:szCs w:val="28"/>
        </w:rPr>
      </w:pPr>
      <w:bookmarkStart w:id="1" w:name="P38"/>
      <w:bookmarkEnd w:id="1"/>
      <w:r w:rsidRPr="00277B85">
        <w:rPr>
          <w:rFonts w:ascii="Times New Roman" w:hAnsi="Times New Roman" w:cs="Times New Roman"/>
          <w:b/>
          <w:bCs/>
          <w:sz w:val="28"/>
          <w:szCs w:val="28"/>
        </w:rPr>
        <w:t>1.2. Круг заявителей</w:t>
      </w:r>
    </w:p>
    <w:p w:rsidR="006B6A1F" w:rsidRPr="00782B3F" w:rsidRDefault="006B6A1F" w:rsidP="00CA3D65">
      <w:pPr>
        <w:autoSpaceDE w:val="0"/>
        <w:autoSpaceDN w:val="0"/>
        <w:adjustRightInd w:val="0"/>
        <w:spacing w:after="0"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w:t>
      </w:r>
      <w:hyperlink r:id="rId9" w:history="1">
        <w:r w:rsidRPr="00277B85">
          <w:rPr>
            <w:rFonts w:ascii="Times New Roman" w:hAnsi="Times New Roman" w:cs="Times New Roman"/>
            <w:color w:val="0000FF"/>
            <w:sz w:val="28"/>
            <w:szCs w:val="28"/>
          </w:rPr>
          <w:t>части 1.1 статьи 45</w:t>
        </w:r>
      </w:hyperlink>
      <w:r w:rsidRPr="00277B85">
        <w:rPr>
          <w:rFonts w:ascii="Times New Roman" w:hAnsi="Times New Roman" w:cs="Times New Roman"/>
          <w:sz w:val="28"/>
          <w:szCs w:val="28"/>
        </w:rPr>
        <w:t xml:space="preserve"> Градостроительного кодекса)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277B85">
          <w:rPr>
            <w:rFonts w:ascii="Times New Roman" w:hAnsi="Times New Roman" w:cs="Times New Roman"/>
            <w:color w:val="0000FF"/>
            <w:sz w:val="28"/>
            <w:szCs w:val="28"/>
          </w:rPr>
          <w:t>частях 2</w:t>
        </w:r>
      </w:hyperlink>
      <w:r w:rsidRPr="00277B85">
        <w:rPr>
          <w:rFonts w:ascii="Times New Roman" w:hAnsi="Times New Roman" w:cs="Times New Roman"/>
          <w:sz w:val="28"/>
          <w:szCs w:val="28"/>
        </w:rPr>
        <w:t xml:space="preserve"> и </w:t>
      </w:r>
      <w:hyperlink r:id="rId11" w:history="1">
        <w:r w:rsidRPr="00277B85">
          <w:rPr>
            <w:rFonts w:ascii="Times New Roman" w:hAnsi="Times New Roman" w:cs="Times New Roman"/>
            <w:color w:val="0000FF"/>
            <w:sz w:val="28"/>
            <w:szCs w:val="28"/>
          </w:rPr>
          <w:t>3 статьи 1</w:t>
        </w:r>
      </w:hyperlink>
      <w:r w:rsidRPr="00277B85">
        <w:rPr>
          <w:rFonts w:ascii="Times New Roman" w:hAnsi="Times New Roman" w:cs="Times New Roman"/>
          <w:sz w:val="28"/>
          <w:szCs w:val="28"/>
        </w:rPr>
        <w:t xml:space="preserve"> Закона </w:t>
      </w:r>
      <w:r>
        <w:rPr>
          <w:rFonts w:ascii="Times New Roman" w:hAnsi="Times New Roman" w:cs="Times New Roman"/>
          <w:sz w:val="28"/>
          <w:szCs w:val="28"/>
        </w:rPr>
        <w:t>№</w:t>
      </w:r>
      <w:r w:rsidRPr="00277B85">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муниципальной </w:t>
      </w:r>
      <w:r w:rsidRPr="00782B3F">
        <w:rPr>
          <w:rFonts w:ascii="Times New Roman" w:hAnsi="Times New Roman" w:cs="Times New Roman"/>
          <w:sz w:val="28"/>
          <w:szCs w:val="28"/>
        </w:rPr>
        <w:t xml:space="preserve">услуги, в том числе в порядке, установленном </w:t>
      </w:r>
      <w:hyperlink r:id="rId12" w:history="1">
        <w:r w:rsidRPr="00782B3F">
          <w:rPr>
            <w:rFonts w:ascii="Times New Roman" w:hAnsi="Times New Roman" w:cs="Times New Roman"/>
            <w:color w:val="0000FF"/>
            <w:sz w:val="28"/>
            <w:szCs w:val="28"/>
          </w:rPr>
          <w:t>статьей 15.1</w:t>
        </w:r>
      </w:hyperlink>
      <w:r w:rsidRPr="00782B3F">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6B6A1F" w:rsidRPr="00277B85" w:rsidRDefault="006B6A1F" w:rsidP="00CA3D65">
      <w:pPr>
        <w:pStyle w:val="ConsPlusNormal"/>
        <w:spacing w:line="360" w:lineRule="exact"/>
        <w:ind w:firstLine="709"/>
        <w:jc w:val="both"/>
        <w:rPr>
          <w:rFonts w:ascii="Times New Roman" w:hAnsi="Times New Roman" w:cs="Times New Roman"/>
          <w:b/>
          <w:bCs/>
          <w:sz w:val="28"/>
          <w:szCs w:val="28"/>
        </w:rPr>
      </w:pPr>
      <w:r w:rsidRPr="00277B85">
        <w:rPr>
          <w:rFonts w:ascii="Times New Roman" w:hAnsi="Times New Roman" w:cs="Times New Roman"/>
          <w:b/>
          <w:bCs/>
          <w:sz w:val="28"/>
          <w:szCs w:val="28"/>
        </w:rPr>
        <w:t>1.3. Требования к порядку информирования о предоставлении муниципальной услуги.</w:t>
      </w:r>
    </w:p>
    <w:p w:rsidR="006B6A1F" w:rsidRPr="00782B3F" w:rsidRDefault="006B6A1F" w:rsidP="00CA3D65">
      <w:pPr>
        <w:spacing w:after="0" w:line="360" w:lineRule="exact"/>
        <w:ind w:firstLine="709"/>
        <w:jc w:val="both"/>
        <w:rPr>
          <w:rFonts w:ascii="Times New Roman" w:hAnsi="Times New Roman" w:cs="Times New Roman"/>
          <w:sz w:val="28"/>
          <w:szCs w:val="28"/>
        </w:rPr>
      </w:pPr>
      <w:bookmarkStart w:id="2" w:name="P40"/>
      <w:bookmarkEnd w:id="2"/>
      <w:r w:rsidRPr="004F63CD">
        <w:rPr>
          <w:rFonts w:ascii="Times New Roman" w:hAnsi="Times New Roman" w:cs="Times New Roman"/>
          <w:sz w:val="28"/>
          <w:szCs w:val="28"/>
        </w:rPr>
        <w:t xml:space="preserve">1.3.1. Порядок получения информации по вопросам предоставления </w:t>
      </w:r>
      <w:r w:rsidRPr="00782B3F">
        <w:rPr>
          <w:rFonts w:ascii="Times New Roman" w:hAnsi="Times New Roman" w:cs="Times New Roman"/>
          <w:sz w:val="28"/>
          <w:szCs w:val="28"/>
        </w:rPr>
        <w:t xml:space="preserve">муниципальной услуги. </w:t>
      </w:r>
    </w:p>
    <w:p w:rsidR="006B6A1F" w:rsidRPr="00782B3F" w:rsidRDefault="006B6A1F" w:rsidP="00CA3D65">
      <w:pPr>
        <w:autoSpaceDE w:val="0"/>
        <w:autoSpaceDN w:val="0"/>
        <w:adjustRightInd w:val="0"/>
        <w:spacing w:after="0" w:line="360" w:lineRule="exact"/>
        <w:ind w:firstLine="709"/>
        <w:jc w:val="both"/>
        <w:rPr>
          <w:rFonts w:ascii="Times New Roman" w:hAnsi="Times New Roman" w:cs="Times New Roman"/>
          <w:sz w:val="28"/>
          <w:szCs w:val="28"/>
        </w:rPr>
      </w:pPr>
      <w:r w:rsidRPr="00782B3F">
        <w:rPr>
          <w:rFonts w:ascii="Times New Roman" w:hAnsi="Times New Roman" w:cs="Times New Roman"/>
          <w:sz w:val="28"/>
          <w:szCs w:val="28"/>
        </w:rPr>
        <w:t>Информацию по вопросам предоставления муниципальной услуги и</w:t>
      </w:r>
      <w:r w:rsidRPr="00782B3F">
        <w:rPr>
          <w:rFonts w:ascii="Times New Roman" w:hAnsi="Times New Roman" w:cs="Times New Roman"/>
          <w:sz w:val="28"/>
          <w:szCs w:val="28"/>
          <w:lang w:val="en-US"/>
        </w:rPr>
        <w:t> </w:t>
      </w:r>
      <w:r w:rsidRPr="00782B3F">
        <w:rPr>
          <w:rFonts w:ascii="Times New Roman" w:hAnsi="Times New Roman" w:cs="Times New Roman"/>
          <w:sz w:val="28"/>
          <w:szCs w:val="28"/>
        </w:rPr>
        <w:t>услуг, которые являются необходимыми и обязательными для</w:t>
      </w:r>
      <w:r w:rsidRPr="00782B3F">
        <w:rPr>
          <w:rFonts w:ascii="Times New Roman" w:hAnsi="Times New Roman" w:cs="Times New Roman"/>
          <w:sz w:val="28"/>
          <w:szCs w:val="28"/>
          <w:lang w:val="en-US"/>
        </w:rPr>
        <w:t> </w:t>
      </w:r>
      <w:r w:rsidRPr="00782B3F">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6B6A1F" w:rsidRPr="00782B3F" w:rsidRDefault="006B6A1F" w:rsidP="00CA3D65">
      <w:pPr>
        <w:spacing w:after="0" w:line="360" w:lineRule="exact"/>
        <w:ind w:firstLine="709"/>
        <w:jc w:val="both"/>
        <w:rPr>
          <w:rFonts w:ascii="Times New Roman" w:hAnsi="Times New Roman" w:cs="Times New Roman"/>
          <w:color w:val="000000"/>
          <w:sz w:val="28"/>
          <w:szCs w:val="28"/>
        </w:rPr>
      </w:pPr>
      <w:r w:rsidRPr="00782B3F">
        <w:rPr>
          <w:rFonts w:ascii="Times New Roman" w:hAnsi="Times New Roman" w:cs="Times New Roman"/>
          <w:color w:val="000000"/>
          <w:sz w:val="28"/>
          <w:szCs w:val="28"/>
        </w:rPr>
        <w:t>на официальном сайте Оричевского района,</w:t>
      </w:r>
      <w:r w:rsidRPr="00782B3F">
        <w:rPr>
          <w:rFonts w:ascii="Times New Roman" w:hAnsi="Times New Roman" w:cs="Times New Roman"/>
          <w:sz w:val="28"/>
          <w:szCs w:val="28"/>
        </w:rPr>
        <w:t xml:space="preserve">  </w:t>
      </w:r>
      <w:r w:rsidRPr="00782B3F">
        <w:rPr>
          <w:rFonts w:ascii="Times New Roman" w:hAnsi="Times New Roman" w:cs="Times New Roman"/>
          <w:color w:val="000000"/>
          <w:sz w:val="28"/>
          <w:szCs w:val="28"/>
        </w:rPr>
        <w:t xml:space="preserve">в информационно-телекоммуникационной сети «Интернет» (далее  – </w:t>
      </w:r>
      <w:r w:rsidRPr="00782B3F">
        <w:rPr>
          <w:rFonts w:ascii="Times New Roman" w:hAnsi="Times New Roman" w:cs="Times New Roman"/>
          <w:sz w:val="28"/>
          <w:szCs w:val="28"/>
        </w:rPr>
        <w:t xml:space="preserve">сеть «Интернет») </w:t>
      </w:r>
      <w:hyperlink r:id="rId13" w:history="1">
        <w:r w:rsidRPr="00782B3F">
          <w:rPr>
            <w:rStyle w:val="Hyperlink"/>
            <w:rFonts w:ascii="Times New Roman" w:hAnsi="Times New Roman" w:cs="Times New Roman"/>
            <w:color w:val="333300"/>
            <w:sz w:val="28"/>
            <w:szCs w:val="28"/>
          </w:rPr>
          <w:t>http://www.orichi-rayon.ru</w:t>
        </w:r>
      </w:hyperlink>
      <w:r w:rsidRPr="00782B3F">
        <w:rPr>
          <w:rFonts w:ascii="Times New Roman" w:hAnsi="Times New Roman" w:cs="Times New Roman"/>
          <w:color w:val="000000"/>
          <w:sz w:val="28"/>
          <w:szCs w:val="28"/>
          <w:lang w:eastAsia="ru-RU"/>
        </w:rPr>
        <w:t>;</w:t>
      </w:r>
    </w:p>
    <w:p w:rsidR="006B6A1F" w:rsidRPr="00782B3F" w:rsidRDefault="006B6A1F" w:rsidP="00CA3D65">
      <w:pPr>
        <w:spacing w:after="0" w:line="360" w:lineRule="exact"/>
        <w:ind w:firstLine="709"/>
        <w:jc w:val="both"/>
        <w:rPr>
          <w:rFonts w:ascii="Times New Roman" w:hAnsi="Times New Roman" w:cs="Times New Roman"/>
          <w:sz w:val="28"/>
          <w:szCs w:val="28"/>
        </w:rPr>
      </w:pPr>
      <w:r w:rsidRPr="00782B3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B6A1F" w:rsidRPr="00782B3F" w:rsidRDefault="006B6A1F" w:rsidP="00CA3D65">
      <w:pPr>
        <w:spacing w:after="0" w:line="360" w:lineRule="exact"/>
        <w:ind w:firstLine="709"/>
        <w:jc w:val="both"/>
        <w:rPr>
          <w:rFonts w:ascii="Times New Roman" w:hAnsi="Times New Roman" w:cs="Times New Roman"/>
          <w:sz w:val="28"/>
          <w:szCs w:val="28"/>
        </w:rPr>
      </w:pPr>
      <w:r w:rsidRPr="00782B3F">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B6A1F" w:rsidRPr="00782B3F" w:rsidRDefault="006B6A1F" w:rsidP="00CA3D65">
      <w:pPr>
        <w:spacing w:after="0" w:line="360" w:lineRule="exact"/>
        <w:ind w:firstLine="709"/>
        <w:jc w:val="both"/>
        <w:rPr>
          <w:rFonts w:ascii="Times New Roman" w:hAnsi="Times New Roman" w:cs="Times New Roman"/>
          <w:sz w:val="28"/>
          <w:szCs w:val="28"/>
        </w:rPr>
      </w:pPr>
      <w:r w:rsidRPr="00782B3F">
        <w:rPr>
          <w:rFonts w:ascii="Times New Roman" w:hAnsi="Times New Roman" w:cs="Times New Roman"/>
          <w:sz w:val="28"/>
          <w:szCs w:val="28"/>
        </w:rPr>
        <w:t>на информационных стендах в местах предоставления муниципальной услуги;</w:t>
      </w:r>
    </w:p>
    <w:p w:rsidR="006B6A1F" w:rsidRPr="004F63CD" w:rsidRDefault="006B6A1F" w:rsidP="00CA3D65">
      <w:pPr>
        <w:pStyle w:val="punct"/>
        <w:numPr>
          <w:ilvl w:val="0"/>
          <w:numId w:val="0"/>
        </w:numPr>
        <w:spacing w:line="360" w:lineRule="exact"/>
        <w:ind w:firstLine="709"/>
        <w:rPr>
          <w:sz w:val="28"/>
          <w:szCs w:val="28"/>
        </w:rPr>
      </w:pPr>
      <w:r w:rsidRPr="004F63CD">
        <w:rPr>
          <w:sz w:val="28"/>
          <w:szCs w:val="28"/>
        </w:rPr>
        <w:t xml:space="preserve">при личном обращении заявителя в администрацию </w:t>
      </w:r>
      <w:r>
        <w:rPr>
          <w:sz w:val="28"/>
          <w:szCs w:val="28"/>
        </w:rPr>
        <w:t>Спас-Талицкого сельского поселения</w:t>
      </w:r>
      <w:r w:rsidRPr="004F63CD">
        <w:rPr>
          <w:sz w:val="28"/>
          <w:szCs w:val="28"/>
        </w:rPr>
        <w:t xml:space="preserve"> или многофункциональный центр;</w:t>
      </w:r>
    </w:p>
    <w:p w:rsidR="006B6A1F" w:rsidRPr="004F63CD" w:rsidRDefault="006B6A1F" w:rsidP="00CA3D65">
      <w:pPr>
        <w:pStyle w:val="punct"/>
        <w:numPr>
          <w:ilvl w:val="0"/>
          <w:numId w:val="0"/>
        </w:numPr>
        <w:spacing w:line="360" w:lineRule="exact"/>
        <w:ind w:firstLine="709"/>
        <w:rPr>
          <w:sz w:val="28"/>
          <w:szCs w:val="28"/>
        </w:rPr>
      </w:pPr>
      <w:r w:rsidRPr="004F63CD">
        <w:rPr>
          <w:sz w:val="28"/>
          <w:szCs w:val="28"/>
        </w:rPr>
        <w:t>при обращении в письменной форме, в форме электронного документа;</w:t>
      </w:r>
    </w:p>
    <w:p w:rsidR="006B6A1F" w:rsidRPr="004F63CD" w:rsidRDefault="006B6A1F" w:rsidP="00CA3D65">
      <w:pPr>
        <w:pStyle w:val="punct"/>
        <w:numPr>
          <w:ilvl w:val="0"/>
          <w:numId w:val="0"/>
        </w:numPr>
        <w:spacing w:line="360" w:lineRule="exact"/>
        <w:ind w:firstLine="709"/>
        <w:rPr>
          <w:sz w:val="28"/>
          <w:szCs w:val="28"/>
        </w:rPr>
      </w:pPr>
      <w:r w:rsidRPr="004F63CD">
        <w:rPr>
          <w:sz w:val="28"/>
          <w:szCs w:val="28"/>
        </w:rPr>
        <w:t>по телефону.</w:t>
      </w:r>
    </w:p>
    <w:p w:rsidR="006B6A1F" w:rsidRPr="004F63CD" w:rsidRDefault="006B6A1F" w:rsidP="00CA3D65">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B6A1F" w:rsidRPr="004F63CD" w:rsidRDefault="006B6A1F" w:rsidP="00CA3D65">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B6A1F" w:rsidRPr="004F63CD" w:rsidRDefault="006B6A1F" w:rsidP="00CA3D65">
      <w:pPr>
        <w:autoSpaceDE w:val="0"/>
        <w:autoSpaceDN w:val="0"/>
        <w:adjustRightInd w:val="0"/>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B6A1F" w:rsidRPr="004F63CD" w:rsidRDefault="006B6A1F" w:rsidP="00CA3D65">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B6A1F" w:rsidRPr="004F63CD" w:rsidRDefault="006B6A1F" w:rsidP="00CA3D65">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6B6A1F" w:rsidRPr="004F63CD" w:rsidRDefault="006B6A1F" w:rsidP="00CA3D65">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6B6A1F" w:rsidRPr="004F63CD" w:rsidRDefault="006B6A1F" w:rsidP="00CA3D65">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 xml:space="preserve">Информацию о месте нахождения, графике работы администрации </w:t>
      </w:r>
      <w:r>
        <w:rPr>
          <w:sz w:val="28"/>
          <w:szCs w:val="28"/>
        </w:rPr>
        <w:t>Спас-Талицкого сельского поселения</w:t>
      </w:r>
      <w:r>
        <w:rPr>
          <w:rFonts w:ascii="Times New Roman" w:hAnsi="Times New Roman" w:cs="Times New Roman"/>
          <w:sz w:val="28"/>
          <w:szCs w:val="28"/>
          <w:lang w:eastAsia="ru-RU"/>
        </w:rPr>
        <w:t>,</w:t>
      </w:r>
      <w:r w:rsidRPr="004F63CD">
        <w:rPr>
          <w:rFonts w:ascii="Times New Roman" w:hAnsi="Times New Roman" w:cs="Times New Roman"/>
          <w:sz w:val="28"/>
          <w:szCs w:val="28"/>
          <w:lang w:eastAsia="ru-RU"/>
        </w:rPr>
        <w:t xml:space="preserve"> предоставляющ</w:t>
      </w:r>
      <w:r>
        <w:rPr>
          <w:rFonts w:ascii="Times New Roman" w:hAnsi="Times New Roman" w:cs="Times New Roman"/>
          <w:sz w:val="28"/>
          <w:szCs w:val="28"/>
          <w:lang w:eastAsia="ru-RU"/>
        </w:rPr>
        <w:t>ей</w:t>
      </w:r>
      <w:r w:rsidRPr="004F63CD">
        <w:rPr>
          <w:rFonts w:ascii="Times New Roman" w:hAnsi="Times New Roman" w:cs="Times New Roman"/>
          <w:sz w:val="28"/>
          <w:szCs w:val="28"/>
          <w:lang w:eastAsia="ru-RU"/>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Pr>
          <w:sz w:val="28"/>
          <w:szCs w:val="28"/>
        </w:rPr>
        <w:t>Спас-Талицкого сельского поселения</w:t>
      </w:r>
      <w:r w:rsidRPr="004F63CD">
        <w:rPr>
          <w:rFonts w:ascii="Times New Roman" w:hAnsi="Times New Roman" w:cs="Times New Roman"/>
          <w:sz w:val="28"/>
          <w:szCs w:val="28"/>
          <w:lang w:eastAsia="ru-RU"/>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Pr>
          <w:sz w:val="28"/>
          <w:szCs w:val="28"/>
        </w:rPr>
        <w:t>Спас-Талицкого сельского поселения</w:t>
      </w:r>
      <w:r w:rsidRPr="004F63CD">
        <w:rPr>
          <w:rFonts w:ascii="Times New Roman" w:hAnsi="Times New Roman" w:cs="Times New Roman"/>
          <w:sz w:val="28"/>
          <w:szCs w:val="28"/>
          <w:lang w:eastAsia="ru-RU"/>
        </w:rPr>
        <w:t>, в сети «Интернет», можно получить:</w:t>
      </w:r>
    </w:p>
    <w:p w:rsidR="006B6A1F" w:rsidRPr="004F63CD" w:rsidRDefault="006B6A1F" w:rsidP="00CA3D65">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 xml:space="preserve">на информационном стенде, находящемся </w:t>
      </w:r>
      <w:r>
        <w:rPr>
          <w:rFonts w:ascii="Times New Roman" w:hAnsi="Times New Roman" w:cs="Times New Roman"/>
          <w:sz w:val="28"/>
          <w:szCs w:val="28"/>
        </w:rPr>
        <w:t xml:space="preserve">в </w:t>
      </w:r>
      <w:r w:rsidRPr="004F63CD">
        <w:rPr>
          <w:rFonts w:ascii="Times New Roman" w:hAnsi="Times New Roman" w:cs="Times New Roman"/>
          <w:sz w:val="28"/>
          <w:szCs w:val="28"/>
        </w:rPr>
        <w:t xml:space="preserve">администрации </w:t>
      </w:r>
      <w:r>
        <w:rPr>
          <w:sz w:val="28"/>
          <w:szCs w:val="28"/>
        </w:rPr>
        <w:t>Спас-Талицкого сельского поселения</w:t>
      </w:r>
      <w:r w:rsidRPr="004F63CD">
        <w:rPr>
          <w:rFonts w:ascii="Times New Roman" w:hAnsi="Times New Roman" w:cs="Times New Roman"/>
          <w:sz w:val="28"/>
          <w:szCs w:val="28"/>
        </w:rPr>
        <w:t xml:space="preserve"> ;</w:t>
      </w:r>
    </w:p>
    <w:p w:rsidR="006B6A1F" w:rsidRPr="00782B3F" w:rsidRDefault="006B6A1F" w:rsidP="00CA3D65">
      <w:pPr>
        <w:spacing w:after="0" w:line="360" w:lineRule="exact"/>
        <w:ind w:firstLine="709"/>
        <w:jc w:val="both"/>
        <w:rPr>
          <w:rFonts w:ascii="Times New Roman" w:hAnsi="Times New Roman" w:cs="Times New Roman"/>
          <w:color w:val="000000"/>
          <w:sz w:val="28"/>
          <w:szCs w:val="28"/>
        </w:rPr>
      </w:pPr>
      <w:r w:rsidRPr="00782B3F">
        <w:rPr>
          <w:rFonts w:ascii="Times New Roman" w:hAnsi="Times New Roman" w:cs="Times New Roman"/>
          <w:color w:val="000000"/>
          <w:sz w:val="28"/>
          <w:szCs w:val="28"/>
        </w:rPr>
        <w:t>на официальном сайте Оричевского района,</w:t>
      </w:r>
      <w:r w:rsidRPr="00782B3F">
        <w:rPr>
          <w:rFonts w:ascii="Times New Roman" w:hAnsi="Times New Roman" w:cs="Times New Roman"/>
          <w:sz w:val="28"/>
          <w:szCs w:val="28"/>
        </w:rPr>
        <w:t xml:space="preserve">  </w:t>
      </w:r>
      <w:r w:rsidRPr="00782B3F">
        <w:rPr>
          <w:rFonts w:ascii="Times New Roman" w:hAnsi="Times New Roman" w:cs="Times New Roman"/>
          <w:color w:val="000000"/>
          <w:sz w:val="28"/>
          <w:szCs w:val="28"/>
        </w:rPr>
        <w:t xml:space="preserve">в информационно-телекоммуникационной сети «Интернет» (далее  – </w:t>
      </w:r>
      <w:r w:rsidRPr="00782B3F">
        <w:rPr>
          <w:rFonts w:ascii="Times New Roman" w:hAnsi="Times New Roman" w:cs="Times New Roman"/>
          <w:sz w:val="28"/>
          <w:szCs w:val="28"/>
        </w:rPr>
        <w:t xml:space="preserve">сеть «Интернет») </w:t>
      </w:r>
      <w:hyperlink r:id="rId14" w:history="1">
        <w:r w:rsidRPr="00782B3F">
          <w:rPr>
            <w:rStyle w:val="Hyperlink"/>
            <w:rFonts w:ascii="Times New Roman" w:hAnsi="Times New Roman" w:cs="Times New Roman"/>
            <w:color w:val="333300"/>
            <w:sz w:val="28"/>
            <w:szCs w:val="28"/>
          </w:rPr>
          <w:t>http://www.orichi-rayon.ru</w:t>
        </w:r>
      </w:hyperlink>
      <w:r w:rsidRPr="00782B3F">
        <w:rPr>
          <w:rFonts w:ascii="Times New Roman" w:hAnsi="Times New Roman" w:cs="Times New Roman"/>
          <w:color w:val="000000"/>
          <w:sz w:val="28"/>
          <w:szCs w:val="28"/>
          <w:lang w:eastAsia="ru-RU"/>
        </w:rPr>
        <w:t>;</w:t>
      </w:r>
    </w:p>
    <w:p w:rsidR="006B6A1F" w:rsidRPr="004F63CD" w:rsidRDefault="006B6A1F" w:rsidP="00CA3D65">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B6A1F" w:rsidRPr="004F63CD" w:rsidRDefault="006B6A1F" w:rsidP="00CA3D65">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Едином портале государственных и муниципальных услуг (функций);</w:t>
      </w:r>
    </w:p>
    <w:p w:rsidR="006B6A1F" w:rsidRPr="004F63CD" w:rsidRDefault="006B6A1F" w:rsidP="00CA3D65">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Портале Кировской области;</w:t>
      </w:r>
    </w:p>
    <w:p w:rsidR="006B6A1F" w:rsidRPr="004F63CD" w:rsidRDefault="006B6A1F" w:rsidP="00CA3D65">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при обращении в письменной форме, в форме электронного документа;</w:t>
      </w:r>
    </w:p>
    <w:p w:rsidR="006B6A1F" w:rsidRPr="004F63CD" w:rsidRDefault="006B6A1F" w:rsidP="00CA3D65">
      <w:pPr>
        <w:pStyle w:val="ConsPlusNormal"/>
        <w:spacing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по телефону</w:t>
      </w:r>
      <w:r w:rsidRPr="00322234">
        <w:rPr>
          <w:rFonts w:ascii="Times New Roman" w:hAnsi="Times New Roman" w:cs="Times New Roman"/>
          <w:sz w:val="28"/>
          <w:szCs w:val="28"/>
        </w:rPr>
        <w:t>.</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муниципального образования </w:t>
      </w:r>
      <w:r>
        <w:rPr>
          <w:rFonts w:ascii="Times New Roman" w:hAnsi="Times New Roman" w:cs="Times New Roman"/>
          <w:sz w:val="28"/>
          <w:szCs w:val="28"/>
        </w:rPr>
        <w:t>Спас-Талицкое сельское поселение Оричевского района Кировской области</w:t>
      </w:r>
      <w:r w:rsidRPr="00413EB7">
        <w:rPr>
          <w:rFonts w:ascii="Times New Roman" w:hAnsi="Times New Roman" w:cs="Times New Roman"/>
          <w:sz w:val="28"/>
          <w:szCs w:val="28"/>
        </w:rPr>
        <w:t>.</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 Стандарт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b/>
          <w:bCs/>
          <w:sz w:val="28"/>
          <w:szCs w:val="28"/>
        </w:rPr>
      </w:pPr>
      <w:r w:rsidRPr="00277B85">
        <w:rPr>
          <w:rFonts w:ascii="Times New Roman" w:hAnsi="Times New Roman" w:cs="Times New Roman"/>
          <w:b/>
          <w:bCs/>
          <w:sz w:val="28"/>
          <w:szCs w:val="28"/>
        </w:rPr>
        <w:t>2.1. Наименование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277B85">
        <w:rPr>
          <w:rFonts w:ascii="Times New Roman" w:hAnsi="Times New Roman" w:cs="Times New Roman"/>
          <w:sz w:val="28"/>
          <w:szCs w:val="28"/>
        </w:rPr>
        <w:t>Принятие решения о подготовке документации по планировке территории в границах муниципального образования (далее - муниципальная услуга).</w:t>
      </w:r>
    </w:p>
    <w:p w:rsidR="006B6A1F" w:rsidRPr="00025828" w:rsidRDefault="006B6A1F" w:rsidP="00CA3D65">
      <w:pPr>
        <w:spacing w:after="0" w:line="360" w:lineRule="exact"/>
        <w:ind w:firstLine="709"/>
        <w:jc w:val="both"/>
        <w:rPr>
          <w:rFonts w:ascii="Times New Roman" w:hAnsi="Times New Roman" w:cs="Times New Roman"/>
          <w:sz w:val="28"/>
          <w:szCs w:val="28"/>
        </w:rPr>
      </w:pPr>
      <w:r w:rsidRPr="00B51DC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025828">
        <w:rPr>
          <w:rFonts w:ascii="Times New Roman" w:hAnsi="Times New Roman" w:cs="Times New Roman"/>
          <w:sz w:val="28"/>
          <w:szCs w:val="28"/>
        </w:rPr>
        <w:t>услуг, утвержденный  решением Спас-Талицкой сельской Думы от 14.05.2013 № 9/1 «</w:t>
      </w:r>
      <w:r w:rsidRPr="00025828">
        <w:rPr>
          <w:rFonts w:ascii="Times New Roman" w:hAnsi="Times New Roman" w:cs="Times New Roman"/>
          <w:color w:val="333300"/>
          <w:sz w:val="28"/>
          <w:szCs w:val="28"/>
        </w:rPr>
        <w:t>Об утверждении Перечня услуг, которые являются необходимыми и обязательными для предоставления администрацией Спас-Талицкого сельского поселения муниципальных услуг, и порядка определения платы за их оказание»</w:t>
      </w:r>
      <w:r w:rsidRPr="00025828">
        <w:rPr>
          <w:rFonts w:ascii="Times New Roman" w:hAnsi="Times New Roman" w:cs="Times New Roman"/>
          <w:sz w:val="28"/>
          <w:szCs w:val="28"/>
        </w:rPr>
        <w:t>.</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Спас-Талицкого сельского поселения (далее - Администрация).</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ED7325">
        <w:rPr>
          <w:rFonts w:ascii="Times New Roman" w:hAnsi="Times New Roman" w:cs="Times New Roman"/>
          <w:b/>
          <w:bCs/>
          <w:sz w:val="28"/>
          <w:szCs w:val="28"/>
        </w:rPr>
        <w:t>2.3. Результат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Результатом предоставления муниципальной услуги является:</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Pr="00277B85">
        <w:rPr>
          <w:rFonts w:ascii="Times New Roman" w:hAnsi="Times New Roman" w:cs="Times New Roman"/>
          <w:sz w:val="28"/>
          <w:szCs w:val="28"/>
        </w:rPr>
        <w:t>ринятие решения о подготовке документации по планировке территории в гран</w:t>
      </w:r>
      <w:r>
        <w:rPr>
          <w:rFonts w:ascii="Times New Roman" w:hAnsi="Times New Roman" w:cs="Times New Roman"/>
          <w:sz w:val="28"/>
          <w:szCs w:val="28"/>
        </w:rPr>
        <w:t>ицах муниципального образования</w:t>
      </w:r>
      <w:r w:rsidRPr="00277B85">
        <w:rPr>
          <w:rFonts w:ascii="Times New Roman" w:hAnsi="Times New Roman" w:cs="Times New Roman"/>
          <w:sz w:val="28"/>
          <w:szCs w:val="28"/>
        </w:rPr>
        <w:t>;</w:t>
      </w:r>
    </w:p>
    <w:p w:rsidR="006B6A1F" w:rsidRPr="007F409E" w:rsidRDefault="006B6A1F" w:rsidP="00CA3D65">
      <w:pPr>
        <w:autoSpaceDE w:val="0"/>
        <w:autoSpaceDN w:val="0"/>
        <w:adjustRightInd w:val="0"/>
        <w:spacing w:after="0" w:line="360" w:lineRule="exact"/>
        <w:ind w:firstLine="720"/>
        <w:jc w:val="both"/>
        <w:rPr>
          <w:lang w:eastAsia="ru-RU"/>
        </w:rPr>
      </w:pPr>
      <w:r w:rsidRPr="00277B85">
        <w:rPr>
          <w:rFonts w:ascii="Times New Roman" w:hAnsi="Times New Roman" w:cs="Times New Roman"/>
          <w:sz w:val="28"/>
          <w:szCs w:val="28"/>
        </w:rPr>
        <w:t>принятие решения об отказе в принятии решения о подготовке документации по планировке территории в границах муниципального образования</w:t>
      </w:r>
      <w:r w:rsidRPr="007F409E">
        <w:rPr>
          <w:lang w:eastAsia="ru-RU"/>
        </w:rPr>
        <w:t>.</w:t>
      </w:r>
    </w:p>
    <w:p w:rsidR="006B6A1F" w:rsidRPr="00ED7325" w:rsidRDefault="006B6A1F" w:rsidP="00CA3D65">
      <w:pPr>
        <w:pStyle w:val="ConsPlusNormal"/>
        <w:spacing w:line="360" w:lineRule="exact"/>
        <w:ind w:firstLine="709"/>
        <w:jc w:val="both"/>
        <w:rPr>
          <w:rFonts w:ascii="Times New Roman" w:hAnsi="Times New Roman" w:cs="Times New Roman"/>
          <w:b/>
          <w:bCs/>
          <w:sz w:val="28"/>
          <w:szCs w:val="28"/>
        </w:rPr>
      </w:pPr>
      <w:r w:rsidRPr="00ED7325">
        <w:rPr>
          <w:rFonts w:ascii="Times New Roman" w:hAnsi="Times New Roman" w:cs="Times New Roman"/>
          <w:b/>
          <w:bCs/>
          <w:sz w:val="28"/>
          <w:szCs w:val="28"/>
        </w:rPr>
        <w:t>2.4. Срок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3" w:name="P107"/>
      <w:bookmarkEnd w:id="3"/>
      <w:r>
        <w:rPr>
          <w:rFonts w:ascii="Times New Roman" w:hAnsi="Times New Roman" w:cs="Times New Roman"/>
          <w:sz w:val="28"/>
          <w:szCs w:val="28"/>
        </w:rPr>
        <w:t>Максимальный с</w:t>
      </w:r>
      <w:r w:rsidRPr="00277B85">
        <w:rPr>
          <w:rFonts w:ascii="Times New Roman" w:hAnsi="Times New Roman" w:cs="Times New Roman"/>
          <w:sz w:val="28"/>
          <w:szCs w:val="28"/>
        </w:rPr>
        <w:t xml:space="preserve">рок предоставления муниципальной услуги составляет </w:t>
      </w:r>
      <w:r w:rsidRPr="00523B2D">
        <w:rPr>
          <w:rFonts w:ascii="Times New Roman" w:hAnsi="Times New Roman" w:cs="Times New Roman"/>
          <w:sz w:val="28"/>
          <w:szCs w:val="28"/>
          <w:highlight w:val="yellow"/>
        </w:rPr>
        <w:t>не более 15 рабочих</w:t>
      </w:r>
      <w:r>
        <w:rPr>
          <w:rFonts w:ascii="Times New Roman" w:hAnsi="Times New Roman" w:cs="Times New Roman"/>
          <w:sz w:val="28"/>
          <w:szCs w:val="28"/>
        </w:rPr>
        <w:t xml:space="preserve"> дней </w:t>
      </w:r>
      <w:r w:rsidRPr="00277B85">
        <w:rPr>
          <w:rFonts w:ascii="Times New Roman" w:hAnsi="Times New Roman" w:cs="Times New Roman"/>
          <w:sz w:val="28"/>
          <w:szCs w:val="28"/>
        </w:rPr>
        <w:t xml:space="preserve">со дня получения </w:t>
      </w:r>
      <w:r>
        <w:rPr>
          <w:rFonts w:ascii="Times New Roman" w:hAnsi="Times New Roman" w:cs="Times New Roman"/>
          <w:sz w:val="28"/>
          <w:szCs w:val="28"/>
        </w:rPr>
        <w:t>а</w:t>
      </w:r>
      <w:r w:rsidRPr="00277B85">
        <w:rPr>
          <w:rFonts w:ascii="Times New Roman" w:hAnsi="Times New Roman" w:cs="Times New Roman"/>
          <w:sz w:val="28"/>
          <w:szCs w:val="28"/>
        </w:rPr>
        <w:t>дминистрацией заявления о принятии решения о подготовке документации по планировке территории в границах муниципального образования.</w:t>
      </w:r>
      <w:r>
        <w:rPr>
          <w:rFonts w:ascii="Times New Roman" w:hAnsi="Times New Roman" w:cs="Times New Roman"/>
          <w:sz w:val="28"/>
          <w:szCs w:val="28"/>
        </w:rPr>
        <w:t xml:space="preserve"> </w:t>
      </w:r>
      <w:r w:rsidRPr="00B51DC8">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6B6A1F" w:rsidRDefault="006B6A1F" w:rsidP="00CA3D65">
      <w:pPr>
        <w:pStyle w:val="ConsPlusNormal"/>
        <w:spacing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2.5. Нормативные правовые акты, регулирующие предоставление муниципальной услуги</w:t>
      </w:r>
      <w:r>
        <w:rPr>
          <w:rFonts w:ascii="Times New Roman" w:hAnsi="Times New Roman" w:cs="Times New Roman"/>
          <w:b/>
          <w:bCs/>
          <w:sz w:val="28"/>
          <w:szCs w:val="28"/>
        </w:rPr>
        <w:t>.</w:t>
      </w:r>
    </w:p>
    <w:p w:rsidR="006B6A1F" w:rsidRPr="00963129" w:rsidRDefault="006B6A1F" w:rsidP="00CA3D65">
      <w:pPr>
        <w:pStyle w:val="ConsPlusNormal"/>
        <w:spacing w:line="360" w:lineRule="exact"/>
        <w:ind w:firstLine="709"/>
        <w:jc w:val="both"/>
        <w:rPr>
          <w:rFonts w:ascii="Times New Roman" w:hAnsi="Times New Roman" w:cs="Times New Roman"/>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63129">
        <w:rPr>
          <w:rFonts w:ascii="Times New Roman" w:hAnsi="Times New Roman" w:cs="Times New Roman"/>
          <w:sz w:val="28"/>
          <w:szCs w:val="28"/>
          <w:lang w:eastAsia="en-US"/>
        </w:rPr>
        <w:t>в федеральн</w:t>
      </w:r>
      <w:r>
        <w:rPr>
          <w:rFonts w:ascii="Times New Roman" w:hAnsi="Times New Roman" w:cs="Times New Roman"/>
          <w:sz w:val="28"/>
          <w:szCs w:val="28"/>
          <w:lang w:eastAsia="en-US"/>
        </w:rPr>
        <w:t>ом</w:t>
      </w:r>
      <w:r w:rsidRPr="00963129">
        <w:rPr>
          <w:rFonts w:ascii="Times New Roman" w:hAnsi="Times New Roman" w:cs="Times New Roman"/>
          <w:sz w:val="28"/>
          <w:szCs w:val="28"/>
          <w:lang w:eastAsia="en-US"/>
        </w:rPr>
        <w:t xml:space="preserve"> реестр</w:t>
      </w:r>
      <w:r>
        <w:rPr>
          <w:rFonts w:ascii="Times New Roman" w:hAnsi="Times New Roman" w:cs="Times New Roman"/>
          <w:sz w:val="28"/>
          <w:szCs w:val="28"/>
          <w:lang w:eastAsia="en-US"/>
        </w:rPr>
        <w:t xml:space="preserve">е, </w:t>
      </w:r>
      <w:r w:rsidRPr="00963129">
        <w:rPr>
          <w:rFonts w:ascii="Times New Roman" w:hAnsi="Times New Roman" w:cs="Times New Roman"/>
          <w:sz w:val="28"/>
          <w:szCs w:val="28"/>
          <w:lang w:eastAsia="en-US"/>
        </w:rPr>
        <w:t xml:space="preserve">в </w:t>
      </w:r>
      <w:r w:rsidRPr="004F63CD">
        <w:rPr>
          <w:rFonts w:ascii="Times New Roman" w:hAnsi="Times New Roman" w:cs="Times New Roman"/>
          <w:sz w:val="28"/>
          <w:szCs w:val="28"/>
        </w:rPr>
        <w:t>Едином портале государственных и муниципальных услуг (функций)</w:t>
      </w:r>
      <w:r>
        <w:rPr>
          <w:rFonts w:ascii="Times New Roman" w:hAnsi="Times New Roman" w:cs="Times New Roman"/>
          <w:sz w:val="28"/>
          <w:szCs w:val="28"/>
        </w:rPr>
        <w:t>.</w:t>
      </w:r>
    </w:p>
    <w:p w:rsidR="006B6A1F" w:rsidRPr="00671AE1" w:rsidRDefault="006B6A1F" w:rsidP="00CA3D65">
      <w:pPr>
        <w:pStyle w:val="ConsPlusNormal"/>
        <w:spacing w:line="360" w:lineRule="exact"/>
        <w:ind w:firstLine="709"/>
        <w:jc w:val="both"/>
        <w:rPr>
          <w:rFonts w:ascii="Times New Roman" w:hAnsi="Times New Roman" w:cs="Times New Roman"/>
          <w:b/>
          <w:bCs/>
          <w:sz w:val="28"/>
          <w:szCs w:val="28"/>
        </w:rPr>
      </w:pPr>
      <w:r w:rsidRPr="00671AE1">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 В целях принятия решения о подготовке документации по планировке территории в границах муниципального образования заявитель представляет:</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 xml:space="preserve">1.1. </w:t>
      </w:r>
      <w:hyperlink w:anchor="P319" w:history="1">
        <w:r w:rsidRPr="00277B85">
          <w:rPr>
            <w:rFonts w:ascii="Times New Roman" w:hAnsi="Times New Roman" w:cs="Times New Roman"/>
            <w:color w:val="0000FF"/>
            <w:sz w:val="28"/>
            <w:szCs w:val="28"/>
          </w:rPr>
          <w:t>Заявление</w:t>
        </w:r>
      </w:hyperlink>
      <w:r w:rsidRPr="00277B85">
        <w:rPr>
          <w:rFonts w:ascii="Times New Roman" w:hAnsi="Times New Roman" w:cs="Times New Roman"/>
          <w:sz w:val="28"/>
          <w:szCs w:val="28"/>
        </w:rPr>
        <w:t xml:space="preserve"> о предоставлении муниципальной услуги (приложение </w:t>
      </w:r>
      <w:r>
        <w:rPr>
          <w:rFonts w:ascii="Times New Roman" w:hAnsi="Times New Roman" w:cs="Times New Roman"/>
          <w:sz w:val="28"/>
          <w:szCs w:val="28"/>
        </w:rPr>
        <w:t>№</w:t>
      </w:r>
      <w:r w:rsidRPr="00277B85">
        <w:rPr>
          <w:rFonts w:ascii="Times New Roman" w:hAnsi="Times New Roman" w:cs="Times New Roman"/>
          <w:sz w:val="28"/>
          <w:szCs w:val="28"/>
        </w:rPr>
        <w:t xml:space="preserve"> 1).</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.1.2. 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4" w:name="P69"/>
      <w:bookmarkEnd w:id="4"/>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.1.3. Копию свидетельства о государственной регистрации юридического лица или выписку из Единого государственного реестра юридических лиц.</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5" w:name="P70"/>
      <w:bookmarkEnd w:id="5"/>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.1.4. Документы, содержащие сведения из Единого государственного реестра недвижимости о правах на земельный участок.</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6" w:name="P71"/>
      <w:bookmarkEnd w:id="6"/>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.1.5. Правоустанавливающие документы на земельный участок.</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 xml:space="preserve">.1.6. Проект задания на выполнение инженерных изысканий в случаях, предусмотренных </w:t>
      </w:r>
      <w:hyperlink r:id="rId15" w:history="1">
        <w:r w:rsidRPr="00277B85">
          <w:rPr>
            <w:rFonts w:ascii="Times New Roman" w:hAnsi="Times New Roman" w:cs="Times New Roman"/>
            <w:color w:val="0000FF"/>
            <w:sz w:val="28"/>
            <w:szCs w:val="28"/>
          </w:rPr>
          <w:t>статьей 41.2</w:t>
        </w:r>
      </w:hyperlink>
      <w:r w:rsidRPr="00277B85">
        <w:rPr>
          <w:rFonts w:ascii="Times New Roman" w:hAnsi="Times New Roman" w:cs="Times New Roman"/>
          <w:sz w:val="28"/>
          <w:szCs w:val="28"/>
        </w:rPr>
        <w:t xml:space="preserve"> Градостроительного кодекса Российской Федерации.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.1.7. Документ, удостоверяющий личность представителя заявителя и подтверждающий полномочия на представление интересов заявителя.</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7" w:name="P74"/>
      <w:bookmarkEnd w:id="7"/>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.2. Документы, указанные в подпунктах 2.</w:t>
      </w:r>
      <w:r>
        <w:rPr>
          <w:rFonts w:ascii="Times New Roman" w:hAnsi="Times New Roman" w:cs="Times New Roman"/>
          <w:sz w:val="28"/>
          <w:szCs w:val="28"/>
        </w:rPr>
        <w:t>6</w:t>
      </w:r>
      <w:r w:rsidRPr="00277B85">
        <w:rPr>
          <w:rFonts w:ascii="Times New Roman" w:hAnsi="Times New Roman" w:cs="Times New Roman"/>
          <w:sz w:val="28"/>
          <w:szCs w:val="28"/>
        </w:rPr>
        <w:t>.1.1, 2.</w:t>
      </w:r>
      <w:r>
        <w:rPr>
          <w:rFonts w:ascii="Times New Roman" w:hAnsi="Times New Roman" w:cs="Times New Roman"/>
          <w:sz w:val="28"/>
          <w:szCs w:val="28"/>
        </w:rPr>
        <w:t>6</w:t>
      </w:r>
      <w:r w:rsidRPr="00277B85">
        <w:rPr>
          <w:rFonts w:ascii="Times New Roman" w:hAnsi="Times New Roman" w:cs="Times New Roman"/>
          <w:sz w:val="28"/>
          <w:szCs w:val="28"/>
        </w:rPr>
        <w:t>.1.2, 2.</w:t>
      </w:r>
      <w:r>
        <w:rPr>
          <w:rFonts w:ascii="Times New Roman" w:hAnsi="Times New Roman" w:cs="Times New Roman"/>
          <w:sz w:val="28"/>
          <w:szCs w:val="28"/>
        </w:rPr>
        <w:t>6</w:t>
      </w:r>
      <w:r w:rsidRPr="00277B85">
        <w:rPr>
          <w:rFonts w:ascii="Times New Roman" w:hAnsi="Times New Roman" w:cs="Times New Roman"/>
          <w:sz w:val="28"/>
          <w:szCs w:val="28"/>
        </w:rPr>
        <w:t>.1.6, 2.</w:t>
      </w:r>
      <w:r>
        <w:rPr>
          <w:rFonts w:ascii="Times New Roman" w:hAnsi="Times New Roman" w:cs="Times New Roman"/>
          <w:sz w:val="28"/>
          <w:szCs w:val="28"/>
        </w:rPr>
        <w:t>6</w:t>
      </w:r>
      <w:r w:rsidRPr="00277B85">
        <w:rPr>
          <w:rFonts w:ascii="Times New Roman" w:hAnsi="Times New Roman" w:cs="Times New Roman"/>
          <w:sz w:val="28"/>
          <w:szCs w:val="28"/>
        </w:rPr>
        <w:t>.1.7 пункта 2.</w:t>
      </w:r>
      <w:r>
        <w:rPr>
          <w:rFonts w:ascii="Times New Roman" w:hAnsi="Times New Roman" w:cs="Times New Roman"/>
          <w:sz w:val="28"/>
          <w:szCs w:val="28"/>
        </w:rPr>
        <w:t>6</w:t>
      </w:r>
      <w:r w:rsidRPr="00277B85">
        <w:rPr>
          <w:rFonts w:ascii="Times New Roman" w:hAnsi="Times New Roman" w:cs="Times New Roman"/>
          <w:sz w:val="28"/>
          <w:szCs w:val="28"/>
        </w:rPr>
        <w:t>.1 подраздела 2.</w:t>
      </w:r>
      <w:r>
        <w:rPr>
          <w:rFonts w:ascii="Times New Roman" w:hAnsi="Times New Roman" w:cs="Times New Roman"/>
          <w:sz w:val="28"/>
          <w:szCs w:val="28"/>
        </w:rPr>
        <w:t>6</w:t>
      </w:r>
      <w:r w:rsidRPr="00277B85">
        <w:rPr>
          <w:rFonts w:ascii="Times New Roman" w:hAnsi="Times New Roman" w:cs="Times New Roman"/>
          <w:sz w:val="28"/>
          <w:szCs w:val="28"/>
        </w:rPr>
        <w:t>, должны быть представлены заявителем самостоятельно.</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 xml:space="preserve">.3. Документы (их копии или сведения, содержащиеся в них), указанные в </w:t>
      </w:r>
      <w:hyperlink w:anchor="P69" w:history="1">
        <w:r w:rsidRPr="00277B85">
          <w:rPr>
            <w:rFonts w:ascii="Times New Roman" w:hAnsi="Times New Roman" w:cs="Times New Roman"/>
            <w:color w:val="0000FF"/>
            <w:sz w:val="28"/>
            <w:szCs w:val="28"/>
          </w:rPr>
          <w:t>подпунктах 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.1.3</w:t>
        </w:r>
      </w:hyperlink>
      <w:r w:rsidRPr="00277B85">
        <w:rPr>
          <w:rFonts w:ascii="Times New Roman" w:hAnsi="Times New Roman" w:cs="Times New Roman"/>
          <w:sz w:val="28"/>
          <w:szCs w:val="28"/>
        </w:rPr>
        <w:t xml:space="preserve">, </w:t>
      </w:r>
      <w:hyperlink w:anchor="P70" w:history="1">
        <w:r w:rsidRPr="00277B85">
          <w:rPr>
            <w:rFonts w:ascii="Times New Roman" w:hAnsi="Times New Roman" w:cs="Times New Roman"/>
            <w:color w:val="0000FF"/>
            <w:sz w:val="28"/>
            <w:szCs w:val="28"/>
          </w:rPr>
          <w:t>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.1.4</w:t>
        </w:r>
      </w:hyperlink>
      <w:r w:rsidRPr="00277B85">
        <w:rPr>
          <w:rFonts w:ascii="Times New Roman" w:hAnsi="Times New Roman" w:cs="Times New Roman"/>
          <w:sz w:val="28"/>
          <w:szCs w:val="28"/>
        </w:rPr>
        <w:t xml:space="preserve">, </w:t>
      </w:r>
      <w:hyperlink w:anchor="P71" w:history="1">
        <w:r w:rsidRPr="00277B85">
          <w:rPr>
            <w:rFonts w:ascii="Times New Roman" w:hAnsi="Times New Roman" w:cs="Times New Roman"/>
            <w:color w:val="0000FF"/>
            <w:sz w:val="28"/>
            <w:szCs w:val="28"/>
          </w:rPr>
          <w:t>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.1.5 пункта 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 подраздела 2.</w:t>
        </w:r>
        <w:r>
          <w:rPr>
            <w:rFonts w:ascii="Times New Roman" w:hAnsi="Times New Roman" w:cs="Times New Roman"/>
            <w:color w:val="0000FF"/>
            <w:sz w:val="28"/>
            <w:szCs w:val="28"/>
          </w:rPr>
          <w:t>6</w:t>
        </w:r>
      </w:hyperlink>
      <w:r w:rsidRPr="00277B85">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w:t>
      </w:r>
      <w:r>
        <w:rPr>
          <w:rFonts w:ascii="Times New Roman" w:hAnsi="Times New Roman" w:cs="Times New Roman"/>
          <w:sz w:val="28"/>
          <w:szCs w:val="28"/>
        </w:rPr>
        <w:t>а</w:t>
      </w:r>
      <w:r w:rsidRPr="00277B85">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Документы, указанные в </w:t>
      </w:r>
      <w:hyperlink w:anchor="P71" w:history="1">
        <w:r w:rsidRPr="00277B85">
          <w:rPr>
            <w:rFonts w:ascii="Times New Roman" w:hAnsi="Times New Roman" w:cs="Times New Roman"/>
            <w:color w:val="0000FF"/>
            <w:sz w:val="28"/>
            <w:szCs w:val="28"/>
          </w:rPr>
          <w:t>подпункте 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.1.5 пункта 2.</w:t>
        </w:r>
        <w:r>
          <w:rPr>
            <w:rFonts w:ascii="Times New Roman" w:hAnsi="Times New Roman" w:cs="Times New Roman"/>
            <w:color w:val="0000FF"/>
            <w:sz w:val="28"/>
            <w:szCs w:val="28"/>
          </w:rPr>
          <w:t>6</w:t>
        </w:r>
        <w:r w:rsidRPr="00277B85">
          <w:rPr>
            <w:rFonts w:ascii="Times New Roman" w:hAnsi="Times New Roman" w:cs="Times New Roman"/>
            <w:color w:val="0000FF"/>
            <w:sz w:val="28"/>
            <w:szCs w:val="28"/>
          </w:rPr>
          <w:t>.1</w:t>
        </w:r>
      </w:hyperlink>
      <w:r w:rsidRPr="00277B85">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w:t>
      </w:r>
      <w:r>
        <w:rPr>
          <w:rFonts w:ascii="Times New Roman" w:hAnsi="Times New Roman" w:cs="Times New Roman"/>
          <w:sz w:val="28"/>
          <w:szCs w:val="28"/>
        </w:rPr>
        <w:t>6</w:t>
      </w:r>
      <w:r w:rsidRPr="00277B85">
        <w:rPr>
          <w:rFonts w:ascii="Times New Roman" w:hAnsi="Times New Roman" w:cs="Times New Roman"/>
          <w:sz w:val="28"/>
          <w:szCs w:val="28"/>
        </w:rPr>
        <w:t>.5. При предоставлении муниципальной услуги Администрация не вправе требовать от заявителя:</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77B85">
          <w:rPr>
            <w:rFonts w:ascii="Times New Roman" w:hAnsi="Times New Roman" w:cs="Times New Roman"/>
            <w:color w:val="0000FF"/>
            <w:sz w:val="28"/>
            <w:szCs w:val="28"/>
          </w:rPr>
          <w:t>части 6 статьи 7</w:t>
        </w:r>
      </w:hyperlink>
      <w:r w:rsidRPr="00277B85">
        <w:rPr>
          <w:rFonts w:ascii="Times New Roman" w:hAnsi="Times New Roman" w:cs="Times New Roman"/>
          <w:sz w:val="28"/>
          <w:szCs w:val="28"/>
        </w:rPr>
        <w:t xml:space="preserve"> Закона от 27.07.2010 </w:t>
      </w:r>
      <w:r>
        <w:rPr>
          <w:rFonts w:ascii="Times New Roman" w:hAnsi="Times New Roman" w:cs="Times New Roman"/>
          <w:sz w:val="28"/>
          <w:szCs w:val="28"/>
        </w:rPr>
        <w:t>№</w:t>
      </w:r>
      <w:r w:rsidRPr="00277B85">
        <w:rPr>
          <w:rFonts w:ascii="Times New Roman" w:hAnsi="Times New Roman" w:cs="Times New Roman"/>
          <w:sz w:val="28"/>
          <w:szCs w:val="28"/>
        </w:rPr>
        <w:t xml:space="preserve"> 210-ФЗ;</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77B85">
          <w:rPr>
            <w:rFonts w:ascii="Times New Roman" w:hAnsi="Times New Roman" w:cs="Times New Roman"/>
            <w:color w:val="0000FF"/>
            <w:sz w:val="28"/>
            <w:szCs w:val="28"/>
          </w:rPr>
          <w:t>части 1 статьи 9</w:t>
        </w:r>
      </w:hyperlink>
      <w:r w:rsidRPr="00277B85">
        <w:rPr>
          <w:rFonts w:ascii="Times New Roman" w:hAnsi="Times New Roman" w:cs="Times New Roman"/>
          <w:sz w:val="28"/>
          <w:szCs w:val="28"/>
        </w:rPr>
        <w:t xml:space="preserve"> Закона </w:t>
      </w:r>
      <w:r>
        <w:rPr>
          <w:rFonts w:ascii="Times New Roman" w:hAnsi="Times New Roman" w:cs="Times New Roman"/>
          <w:sz w:val="28"/>
          <w:szCs w:val="28"/>
        </w:rPr>
        <w:t>№</w:t>
      </w:r>
      <w:r w:rsidRPr="00277B85">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Pr="00277B85">
        <w:rPr>
          <w:rFonts w:ascii="Times New Roman" w:hAnsi="Times New Roman" w:cs="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A1F" w:rsidRPr="00B51DC8" w:rsidRDefault="006B6A1F" w:rsidP="00CA3D65">
      <w:pPr>
        <w:spacing w:after="0" w:line="360" w:lineRule="exact"/>
        <w:ind w:firstLine="709"/>
        <w:jc w:val="both"/>
        <w:rPr>
          <w:rFonts w:ascii="Times New Roman" w:hAnsi="Times New Roman" w:cs="Times New Roman"/>
          <w:sz w:val="28"/>
          <w:szCs w:val="28"/>
        </w:rPr>
      </w:pPr>
      <w:r w:rsidRPr="00B51DC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6A1F" w:rsidRDefault="006B6A1F" w:rsidP="00CA3D65">
      <w:pPr>
        <w:pStyle w:val="ConsPlusNormal"/>
        <w:spacing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2.7. Перечень оснований для отказа в приеме документов</w:t>
      </w:r>
    </w:p>
    <w:p w:rsidR="006B6A1F" w:rsidRDefault="006B6A1F" w:rsidP="00CA3D65">
      <w:pPr>
        <w:pStyle w:val="ConsPlusNormal"/>
        <w:spacing w:line="360" w:lineRule="exact"/>
        <w:ind w:firstLine="709"/>
        <w:jc w:val="both"/>
        <w:rPr>
          <w:rFonts w:ascii="Times New Roman" w:hAnsi="Times New Roman" w:cs="Times New Roman"/>
          <w:b/>
          <w:bCs/>
          <w:sz w:val="28"/>
          <w:szCs w:val="28"/>
        </w:rPr>
      </w:pPr>
      <w:r>
        <w:rPr>
          <w:rFonts w:ascii="Times New Roman" w:hAnsi="Times New Roman" w:cs="Times New Roman"/>
          <w:sz w:val="28"/>
          <w:szCs w:val="28"/>
        </w:rPr>
        <w:t>В приеме документов может быть отказано в следующих случаях:</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2.7.1. Несоответствие заявителя требованиям, установленным </w:t>
      </w:r>
      <w:hyperlink w:anchor="P38" w:history="1">
        <w:r w:rsidRPr="00277B85">
          <w:rPr>
            <w:rFonts w:ascii="Times New Roman" w:hAnsi="Times New Roman" w:cs="Times New Roman"/>
            <w:color w:val="0000FF"/>
            <w:sz w:val="28"/>
            <w:szCs w:val="28"/>
          </w:rPr>
          <w:t>подразделом 1.2</w:t>
        </w:r>
      </w:hyperlink>
      <w:r w:rsidRPr="00277B85">
        <w:rPr>
          <w:rFonts w:ascii="Times New Roman" w:hAnsi="Times New Roman" w:cs="Times New Roman"/>
          <w:sz w:val="28"/>
          <w:szCs w:val="28"/>
        </w:rPr>
        <w:t xml:space="preserve"> настоящего Административного регламента.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2.7.2.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2.7.3. Текст письменного (в том числе в форме электронного документа) заявления не поддается прочтению.</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2.7.4. В заявлении отсутствует информация, предусмотренная формой заявления к заполнению в соответствующей строке.</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2.7.5. Непредставление заявителем документов, которые должны быть представлены самостоятельно в соответствии с </w:t>
      </w:r>
      <w:hyperlink w:anchor="P74" w:history="1">
        <w:r>
          <w:rPr>
            <w:rFonts w:ascii="Times New Roman" w:hAnsi="Times New Roman" w:cs="Times New Roman"/>
            <w:color w:val="0000FF"/>
            <w:sz w:val="28"/>
            <w:szCs w:val="28"/>
          </w:rPr>
          <w:t>пунктом 2.6</w:t>
        </w:r>
        <w:r w:rsidRPr="00277B85">
          <w:rPr>
            <w:rFonts w:ascii="Times New Roman" w:hAnsi="Times New Roman" w:cs="Times New Roman"/>
            <w:color w:val="0000FF"/>
            <w:sz w:val="28"/>
            <w:szCs w:val="28"/>
          </w:rPr>
          <w:t>.2</w:t>
        </w:r>
      </w:hyperlink>
      <w:r w:rsidRPr="00277B85">
        <w:rPr>
          <w:rFonts w:ascii="Times New Roman" w:hAnsi="Times New Roman" w:cs="Times New Roman"/>
          <w:sz w:val="28"/>
          <w:szCs w:val="28"/>
        </w:rPr>
        <w:t xml:space="preserve"> настоящего Административного регламента.</w:t>
      </w:r>
    </w:p>
    <w:p w:rsidR="006B6A1F" w:rsidRDefault="006B6A1F" w:rsidP="00CA3D65">
      <w:pPr>
        <w:pStyle w:val="ConsPlusNormal"/>
        <w:spacing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bookmarkStart w:id="8" w:name="P95"/>
      <w:bookmarkEnd w:id="8"/>
      <w:r w:rsidRPr="00277B85">
        <w:rPr>
          <w:rFonts w:ascii="Times New Roman" w:hAnsi="Times New Roman" w:cs="Times New Roman"/>
          <w:sz w:val="28"/>
          <w:szCs w:val="28"/>
        </w:rPr>
        <w:t>2.8.1. Перечень оснований для отказа в предоставлении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2.8.1.1. Несоответствие заявителя требованиям, установленным </w:t>
      </w:r>
      <w:hyperlink w:anchor="P38" w:history="1">
        <w:r w:rsidRPr="00277B85">
          <w:rPr>
            <w:rFonts w:ascii="Times New Roman" w:hAnsi="Times New Roman" w:cs="Times New Roman"/>
            <w:color w:val="0000FF"/>
            <w:sz w:val="28"/>
            <w:szCs w:val="28"/>
          </w:rPr>
          <w:t>подразделом 1.2</w:t>
        </w:r>
      </w:hyperlink>
      <w:r w:rsidRPr="00277B85">
        <w:rPr>
          <w:rFonts w:ascii="Times New Roman" w:hAnsi="Times New Roman" w:cs="Times New Roman"/>
          <w:sz w:val="28"/>
          <w:szCs w:val="28"/>
        </w:rPr>
        <w:t xml:space="preserve"> настоящего Административного регламента.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2.8.1.2.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нормативам градостроительного проектирования, требованиям технических регламентов, сводов правил,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2.8.1.3.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w:t>
      </w:r>
      <w:hyperlink r:id="rId18" w:history="1">
        <w:r w:rsidRPr="00277B85">
          <w:rPr>
            <w:rFonts w:ascii="Times New Roman" w:hAnsi="Times New Roman" w:cs="Times New Roman"/>
            <w:color w:val="0000FF"/>
            <w:sz w:val="28"/>
            <w:szCs w:val="28"/>
          </w:rPr>
          <w:t>части 3 статьи 41</w:t>
        </w:r>
      </w:hyperlink>
      <w:r w:rsidRPr="00277B85">
        <w:rPr>
          <w:rFonts w:ascii="Times New Roman" w:hAnsi="Times New Roman" w:cs="Times New Roman"/>
          <w:sz w:val="28"/>
          <w:szCs w:val="28"/>
        </w:rPr>
        <w:t xml:space="preserve"> Градостроительного кодекса Российской Федерации.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2.8.1.4. В случаях, определенных </w:t>
      </w:r>
      <w:hyperlink r:id="rId19" w:history="1">
        <w:r w:rsidRPr="00277B85">
          <w:rPr>
            <w:rFonts w:ascii="Times New Roman" w:hAnsi="Times New Roman" w:cs="Times New Roman"/>
            <w:color w:val="0000FF"/>
            <w:sz w:val="28"/>
            <w:szCs w:val="28"/>
          </w:rPr>
          <w:t>частью 1.1 статьи 45</w:t>
        </w:r>
      </w:hyperlink>
      <w:r w:rsidRPr="00277B85">
        <w:rPr>
          <w:rFonts w:ascii="Times New Roman" w:hAnsi="Times New Roman" w:cs="Times New Roman"/>
          <w:sz w:val="28"/>
          <w:szCs w:val="28"/>
        </w:rPr>
        <w:t xml:space="preserve">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2.8.1.5. Несоответствие намерений по определению местоположения границ образуемых и (или) изменяемых земельных участков градостроительным регламентам и нормам отвода земельных участков для конкретных видов деятельности, иным требованиям к образуемым и (или) изменяемым земельным участкам, установленным федеральными законами и законами субъектов Российской Федерации, техническими регламентами, сводами правил.</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2.8.1.6.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w:t>
      </w:r>
      <w:hyperlink r:id="rId20" w:history="1">
        <w:r w:rsidRPr="00277B85">
          <w:rPr>
            <w:rFonts w:ascii="Times New Roman" w:hAnsi="Times New Roman" w:cs="Times New Roman"/>
            <w:color w:val="0000FF"/>
            <w:sz w:val="28"/>
            <w:szCs w:val="28"/>
          </w:rPr>
          <w:t>постановлением</w:t>
        </w:r>
      </w:hyperlink>
      <w:r w:rsidRPr="00277B85">
        <w:rPr>
          <w:rFonts w:ascii="Times New Roman" w:hAnsi="Times New Roman" w:cs="Times New Roman"/>
          <w:sz w:val="28"/>
          <w:szCs w:val="28"/>
        </w:rPr>
        <w:t xml:space="preserve"> Правительства Российской Федерации от 03.12.2014 </w:t>
      </w:r>
      <w:r>
        <w:rPr>
          <w:rFonts w:ascii="Times New Roman" w:hAnsi="Times New Roman" w:cs="Times New Roman"/>
          <w:sz w:val="28"/>
          <w:szCs w:val="28"/>
        </w:rPr>
        <w:t>№</w:t>
      </w:r>
      <w:r w:rsidRPr="00277B85">
        <w:rPr>
          <w:rFonts w:ascii="Times New Roman" w:hAnsi="Times New Roman" w:cs="Times New Roman"/>
          <w:sz w:val="28"/>
          <w:szCs w:val="28"/>
        </w:rPr>
        <w:t xml:space="preserve"> 1300, </w:t>
      </w:r>
      <w:hyperlink r:id="rId21" w:history="1">
        <w:r w:rsidRPr="00277B85">
          <w:rPr>
            <w:rFonts w:ascii="Times New Roman" w:hAnsi="Times New Roman" w:cs="Times New Roman"/>
            <w:color w:val="0000FF"/>
            <w:sz w:val="28"/>
            <w:szCs w:val="28"/>
          </w:rPr>
          <w:t>постановлением</w:t>
        </w:r>
      </w:hyperlink>
      <w:r w:rsidRPr="00277B85">
        <w:rPr>
          <w:rFonts w:ascii="Times New Roman" w:hAnsi="Times New Roman" w:cs="Times New Roman"/>
          <w:sz w:val="28"/>
          <w:szCs w:val="28"/>
        </w:rPr>
        <w:t xml:space="preserve"> Правительства Кировской области от 18.05.2017 </w:t>
      </w:r>
      <w:r>
        <w:rPr>
          <w:rFonts w:ascii="Times New Roman" w:hAnsi="Times New Roman" w:cs="Times New Roman"/>
          <w:sz w:val="28"/>
          <w:szCs w:val="28"/>
        </w:rPr>
        <w:t xml:space="preserve">№ </w:t>
      </w:r>
      <w:r w:rsidRPr="00277B85">
        <w:rPr>
          <w:rFonts w:ascii="Times New Roman" w:hAnsi="Times New Roman" w:cs="Times New Roman"/>
          <w:sz w:val="28"/>
          <w:szCs w:val="28"/>
        </w:rPr>
        <w:t>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2.8.1.7. Вступление в силу определения или решения суда, в соответствии с которым невозможно предоставление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6B6A1F" w:rsidRPr="000C5CAB" w:rsidRDefault="006B6A1F" w:rsidP="00CA3D65">
      <w:pPr>
        <w:pStyle w:val="ConsPlusNormal"/>
        <w:spacing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Подготовка проекта задания на выполнение инженерных изысканий.</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B35B7F">
        <w:rPr>
          <w:rFonts w:ascii="Times New Roman" w:hAnsi="Times New Roman" w:cs="Times New Roman"/>
          <w:sz w:val="28"/>
          <w:szCs w:val="28"/>
        </w:rPr>
        <w:t>Выданный документ: задание</w:t>
      </w:r>
      <w:r w:rsidRPr="00277B85">
        <w:rPr>
          <w:rFonts w:ascii="Times New Roman" w:hAnsi="Times New Roman" w:cs="Times New Roman"/>
          <w:sz w:val="28"/>
          <w:szCs w:val="28"/>
        </w:rPr>
        <w:t xml:space="preserve"> на выполнение инженерных изысканий</w:t>
      </w:r>
    </w:p>
    <w:p w:rsidR="006B6A1F" w:rsidRDefault="006B6A1F" w:rsidP="00CA3D65">
      <w:pPr>
        <w:pStyle w:val="ConsPlusNormal"/>
        <w:spacing w:line="360" w:lineRule="exact"/>
        <w:ind w:firstLine="709"/>
        <w:jc w:val="both"/>
        <w:rPr>
          <w:rFonts w:ascii="Times New Roman" w:hAnsi="Times New Roman" w:cs="Times New Roman"/>
          <w:sz w:val="28"/>
          <w:szCs w:val="28"/>
        </w:rPr>
      </w:pPr>
      <w:bookmarkStart w:id="9" w:name="P88"/>
      <w:bookmarkStart w:id="10" w:name="P94"/>
      <w:bookmarkEnd w:id="9"/>
      <w:bookmarkEnd w:id="10"/>
      <w:r w:rsidRPr="000C5CAB">
        <w:rPr>
          <w:rFonts w:ascii="Times New Roman" w:hAnsi="Times New Roman" w:cs="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bCs/>
          <w:sz w:val="28"/>
          <w:szCs w:val="28"/>
        </w:rPr>
        <w:t>.</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Предоставление муниципальной услуги осуществляется на бесплатной основе.</w:t>
      </w:r>
    </w:p>
    <w:p w:rsidR="006B6A1F" w:rsidRPr="000C5CAB" w:rsidRDefault="006B6A1F" w:rsidP="00CA3D65">
      <w:pPr>
        <w:suppressAutoHyphens/>
        <w:autoSpaceDE w:val="0"/>
        <w:spacing w:after="0"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2.11.</w:t>
      </w:r>
      <w:r w:rsidRPr="000C5CAB">
        <w:rPr>
          <w:rFonts w:ascii="Times New Roman" w:hAnsi="Times New Roman" w:cs="Times New Roman"/>
          <w:b/>
          <w:bCs/>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B6A1F" w:rsidRPr="00E04A0B" w:rsidRDefault="006B6A1F" w:rsidP="00CA3D65">
      <w:pPr>
        <w:spacing w:after="0" w:line="360" w:lineRule="exact"/>
        <w:ind w:firstLine="709"/>
        <w:jc w:val="both"/>
        <w:rPr>
          <w:rFonts w:ascii="Times New Roman" w:hAnsi="Times New Roman" w:cs="Times New Roman"/>
          <w:sz w:val="28"/>
          <w:szCs w:val="28"/>
        </w:rPr>
      </w:pPr>
      <w:r w:rsidRPr="000C5CAB">
        <w:rPr>
          <w:rFonts w:ascii="Times New Roman" w:hAnsi="Times New Roman" w:cs="Times New Roman"/>
          <w:sz w:val="28"/>
          <w:szCs w:val="28"/>
        </w:rPr>
        <w:t xml:space="preserve">Порядок, </w:t>
      </w:r>
      <w:r w:rsidRPr="00E04A0B">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Спас-Талицкой сельской Думы от 14.05.2013 № 9/1 «Об утверждении Перечня услуг, которые являются необходимыми и обязательными для предоставления администрацией Спас-Талицкого сельского поселения муниципальных услуг, и порядка определения платы за их оказание».</w:t>
      </w:r>
    </w:p>
    <w:p w:rsidR="006B6A1F" w:rsidRPr="000C5CAB" w:rsidRDefault="006B6A1F" w:rsidP="00CA3D65">
      <w:pPr>
        <w:spacing w:after="0" w:line="360" w:lineRule="exact"/>
        <w:ind w:firstLine="709"/>
        <w:jc w:val="both"/>
        <w:rPr>
          <w:rFonts w:ascii="Times New Roman" w:hAnsi="Times New Roman" w:cs="Times New Roman"/>
          <w:b/>
          <w:bCs/>
          <w:sz w:val="28"/>
          <w:szCs w:val="28"/>
        </w:rPr>
      </w:pPr>
      <w:r w:rsidRPr="000C5CAB">
        <w:rPr>
          <w:rFonts w:ascii="Times New Roman" w:hAnsi="Times New Roman" w:cs="Times New Roman"/>
          <w:b/>
          <w:bCs/>
          <w:sz w:val="28"/>
          <w:szCs w:val="28"/>
        </w:rPr>
        <w:t>2.12.</w:t>
      </w:r>
      <w:r w:rsidRPr="000C5CAB">
        <w:rPr>
          <w:rFonts w:ascii="Times New Roman" w:hAnsi="Times New Roman" w:cs="Times New Roman"/>
          <w:b/>
          <w:bCs/>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B6A1F" w:rsidRPr="00962C10" w:rsidRDefault="006B6A1F" w:rsidP="00CA3D65">
      <w:pPr>
        <w:pStyle w:val="ConsPlusNormal"/>
        <w:spacing w:line="360" w:lineRule="exact"/>
        <w:ind w:firstLine="709"/>
        <w:jc w:val="both"/>
        <w:rPr>
          <w:rFonts w:ascii="Times New Roman" w:hAnsi="Times New Roman" w:cs="Times New Roman"/>
          <w:b/>
          <w:bCs/>
          <w:sz w:val="28"/>
          <w:szCs w:val="28"/>
        </w:rPr>
      </w:pPr>
      <w:r w:rsidRPr="00962C10">
        <w:rPr>
          <w:rFonts w:ascii="Times New Roman" w:hAnsi="Times New Roman" w:cs="Times New Roman"/>
          <w:b/>
          <w:bCs/>
          <w:sz w:val="28"/>
          <w:szCs w:val="28"/>
        </w:rPr>
        <w:t>2.13.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bCs/>
          <w:sz w:val="28"/>
          <w:szCs w:val="28"/>
        </w:rPr>
        <w:t>.</w:t>
      </w:r>
    </w:p>
    <w:p w:rsidR="006B6A1F" w:rsidRPr="00962C10" w:rsidRDefault="006B6A1F" w:rsidP="00CA3D65">
      <w:pPr>
        <w:autoSpaceDE w:val="0"/>
        <w:autoSpaceDN w:val="0"/>
        <w:adjustRightInd w:val="0"/>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r>
        <w:rPr>
          <w:rFonts w:ascii="Times New Roman" w:hAnsi="Times New Roman" w:cs="Times New Roman"/>
          <w:sz w:val="28"/>
          <w:szCs w:val="28"/>
        </w:rPr>
        <w:t>.</w:t>
      </w:r>
      <w:r w:rsidRPr="00962C10">
        <w:rPr>
          <w:rFonts w:ascii="Times New Roman" w:hAnsi="Times New Roman" w:cs="Times New Roman"/>
          <w:sz w:val="28"/>
          <w:szCs w:val="28"/>
        </w:rPr>
        <w:t xml:space="preserve"> </w:t>
      </w:r>
    </w:p>
    <w:p w:rsidR="006B6A1F" w:rsidRPr="00962C10" w:rsidRDefault="006B6A1F" w:rsidP="00CA3D65">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Pr>
          <w:rFonts w:ascii="Times New Roman" w:hAnsi="Times New Roman" w:cs="Times New Roman"/>
          <w:sz w:val="28"/>
          <w:szCs w:val="28"/>
        </w:rPr>
        <w:t xml:space="preserve"> или </w:t>
      </w:r>
      <w:r w:rsidRPr="00962C10">
        <w:rPr>
          <w:rFonts w:ascii="Times New Roman" w:hAnsi="Times New Roman" w:cs="Times New Roman"/>
          <w:sz w:val="28"/>
          <w:szCs w:val="28"/>
          <w:lang w:eastAsia="ru-RU"/>
        </w:rPr>
        <w:t>Портал Кировской области</w:t>
      </w:r>
      <w:r w:rsidRPr="00962C10">
        <w:rPr>
          <w:rFonts w:ascii="Times New Roman" w:hAnsi="Times New Roman" w:cs="Times New Roman"/>
          <w:sz w:val="28"/>
          <w:szCs w:val="28"/>
        </w:rPr>
        <w:t>, подлежит обязательной регистрации в течение</w:t>
      </w:r>
      <w:r>
        <w:rPr>
          <w:rFonts w:ascii="Times New Roman" w:hAnsi="Times New Roman" w:cs="Times New Roman"/>
          <w:sz w:val="28"/>
          <w:szCs w:val="28"/>
        </w:rPr>
        <w:t xml:space="preserve"> одного дня</w:t>
      </w:r>
      <w:r w:rsidRPr="00962C10">
        <w:rPr>
          <w:rFonts w:ascii="Times New Roman" w:hAnsi="Times New Roman" w:cs="Times New Roman"/>
          <w:i/>
          <w:iCs/>
          <w:sz w:val="28"/>
          <w:szCs w:val="28"/>
        </w:rPr>
        <w:t xml:space="preserve"> </w:t>
      </w:r>
      <w:r w:rsidRPr="00962C10">
        <w:rPr>
          <w:rFonts w:ascii="Times New Roman" w:hAnsi="Times New Roman" w:cs="Times New Roman"/>
          <w:sz w:val="28"/>
          <w:szCs w:val="28"/>
        </w:rPr>
        <w:t xml:space="preserve">с момента поступления его в администрацию. </w:t>
      </w:r>
    </w:p>
    <w:p w:rsidR="006B6A1F" w:rsidRPr="00962C10" w:rsidRDefault="006B6A1F" w:rsidP="00CA3D65">
      <w:pPr>
        <w:pStyle w:val="ConsPlusNormal"/>
        <w:spacing w:line="360" w:lineRule="exact"/>
        <w:ind w:firstLine="709"/>
        <w:jc w:val="both"/>
        <w:rPr>
          <w:rFonts w:ascii="Times New Roman" w:hAnsi="Times New Roman" w:cs="Times New Roman"/>
          <w:b/>
          <w:bCs/>
          <w:sz w:val="28"/>
          <w:szCs w:val="28"/>
        </w:rPr>
      </w:pPr>
      <w:r w:rsidRPr="00962C10">
        <w:rPr>
          <w:rFonts w:ascii="Times New Roman" w:hAnsi="Times New Roman" w:cs="Times New Roman"/>
          <w:b/>
          <w:bCs/>
          <w:sz w:val="28"/>
          <w:szCs w:val="28"/>
        </w:rPr>
        <w:t>2.1</w:t>
      </w:r>
      <w:r>
        <w:rPr>
          <w:rFonts w:ascii="Times New Roman" w:hAnsi="Times New Roman" w:cs="Times New Roman"/>
          <w:b/>
          <w:bCs/>
          <w:sz w:val="28"/>
          <w:szCs w:val="28"/>
        </w:rPr>
        <w:t>4</w:t>
      </w:r>
      <w:r w:rsidRPr="00962C10">
        <w:rPr>
          <w:rFonts w:ascii="Times New Roman" w:hAnsi="Times New Roman" w:cs="Times New Roman"/>
          <w:b/>
          <w:bCs/>
          <w:sz w:val="28"/>
          <w:szCs w:val="28"/>
        </w:rPr>
        <w:t>. Требования к помещениям для предоставления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.2. Места ожидания и места для заполнения запросов о предоставлении услуги должны соответствовать комфортным условиям</w:t>
      </w:r>
      <w:r>
        <w:rPr>
          <w:rFonts w:ascii="Times New Roman" w:hAnsi="Times New Roman" w:cs="Times New Roman"/>
          <w:sz w:val="28"/>
          <w:szCs w:val="28"/>
        </w:rPr>
        <w:t xml:space="preserve"> (</w:t>
      </w:r>
      <w:r w:rsidRPr="00962C10">
        <w:rPr>
          <w:rFonts w:ascii="Times New Roman" w:hAnsi="Times New Roman" w:cs="Times New Roman"/>
          <w:sz w:val="28"/>
          <w:szCs w:val="28"/>
        </w:rPr>
        <w:t>оборудуются стульями, столами (стойками), бланками заявлений, письменными принадлежностями</w:t>
      </w:r>
      <w:r>
        <w:rPr>
          <w:rFonts w:ascii="Times New Roman" w:hAnsi="Times New Roman" w:cs="Times New Roman"/>
          <w:sz w:val="28"/>
          <w:szCs w:val="28"/>
        </w:rPr>
        <w:t>)</w:t>
      </w:r>
      <w:r w:rsidRPr="00413EB7">
        <w:rPr>
          <w:rFonts w:ascii="Times New Roman" w:hAnsi="Times New Roman" w:cs="Times New Roman"/>
          <w:sz w:val="28"/>
          <w:szCs w:val="28"/>
        </w:rPr>
        <w:t xml:space="preserve"> для заявителей и оптимальным условиям для работы должностных лиц.</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6B6A1F" w:rsidRPr="00962C10" w:rsidRDefault="006B6A1F" w:rsidP="00CA3D65">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B6A1F" w:rsidRPr="00962C10" w:rsidRDefault="006B6A1F" w:rsidP="00CA3D65">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6B6A1F" w:rsidRPr="00962C10" w:rsidRDefault="006B6A1F" w:rsidP="00CA3D65">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основания для отказа в предоставлении муниципальной услуги;</w:t>
      </w:r>
    </w:p>
    <w:p w:rsidR="006B6A1F" w:rsidRPr="00962C10" w:rsidRDefault="006B6A1F" w:rsidP="00CA3D65">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номера кабинета (кабинки);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фамилии, имени и отчества специалиста, осуществляющего прием заявителей;</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дней и часов приема, времени перерыва на обед.</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 xml:space="preserve">.6. </w:t>
      </w:r>
      <w:r w:rsidRPr="00962C10">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hAnsi="Times New Roman" w:cs="Times New Roman"/>
          <w:sz w:val="28"/>
          <w:szCs w:val="28"/>
        </w:rPr>
        <w:t>.</w:t>
      </w:r>
    </w:p>
    <w:p w:rsidR="006B6A1F" w:rsidRPr="005C77AF" w:rsidRDefault="006B6A1F" w:rsidP="00CA3D65">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6B6A1F" w:rsidRPr="005C77AF" w:rsidRDefault="006B6A1F" w:rsidP="00CA3D65">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номера кабинета (кабинки);</w:t>
      </w:r>
    </w:p>
    <w:p w:rsidR="006B6A1F" w:rsidRPr="005C77AF" w:rsidRDefault="006B6A1F" w:rsidP="00CA3D65">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фамилии, имени и отчества специалиста, осуществляющего прием заявителей;</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дней и часов приема, времени перерыва на обед</w:t>
      </w:r>
      <w:r>
        <w:rPr>
          <w:rFonts w:ascii="Times New Roman" w:hAnsi="Times New Roman" w:cs="Times New Roman"/>
          <w:sz w:val="28"/>
          <w:szCs w:val="28"/>
        </w:rPr>
        <w:t>.</w:t>
      </w:r>
    </w:p>
    <w:p w:rsidR="006B6A1F" w:rsidRPr="00962C10" w:rsidRDefault="006B6A1F" w:rsidP="00CA3D65">
      <w:pPr>
        <w:pStyle w:val="ConsPlusNormal"/>
        <w:spacing w:line="360" w:lineRule="exact"/>
        <w:ind w:firstLine="709"/>
        <w:jc w:val="both"/>
        <w:rPr>
          <w:rFonts w:ascii="Times New Roman" w:hAnsi="Times New Roman" w:cs="Times New Roman"/>
          <w:b/>
          <w:bCs/>
          <w:sz w:val="28"/>
          <w:szCs w:val="28"/>
        </w:rPr>
      </w:pPr>
      <w:r w:rsidRPr="00962C10">
        <w:rPr>
          <w:rFonts w:ascii="Times New Roman" w:hAnsi="Times New Roman" w:cs="Times New Roman"/>
          <w:b/>
          <w:bCs/>
          <w:sz w:val="28"/>
          <w:szCs w:val="28"/>
        </w:rPr>
        <w:t>2.15. Показатели доступности и качества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.1. Показателями доступности муниципальной услуги являются: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Pr>
          <w:rFonts w:ascii="Times New Roman" w:hAnsi="Times New Roman" w:cs="Times New Roman"/>
          <w:sz w:val="28"/>
          <w:szCs w:val="28"/>
        </w:rPr>
        <w:t>№</w:t>
      </w:r>
      <w:r w:rsidRPr="00413EB7">
        <w:rPr>
          <w:rFonts w:ascii="Times New Roman" w:hAnsi="Times New Roman" w:cs="Times New Roman"/>
          <w:sz w:val="28"/>
          <w:szCs w:val="28"/>
        </w:rPr>
        <w:t xml:space="preserve"> 181-ФЗ </w:t>
      </w:r>
      <w:r>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413EB7">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.2. Показателями качества муниципальной услуги являются: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6B6A1F" w:rsidRPr="00E04A0B"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в том числе посредством комплексного </w:t>
      </w:r>
      <w:r w:rsidRPr="00E04A0B">
        <w:rPr>
          <w:rFonts w:ascii="Times New Roman" w:hAnsi="Times New Roman" w:cs="Times New Roman"/>
          <w:sz w:val="28"/>
          <w:szCs w:val="28"/>
        </w:rPr>
        <w:t>запроса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w:t>
      </w:r>
      <w:r>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6B6A1F" w:rsidRPr="0049446A" w:rsidRDefault="006B6A1F" w:rsidP="00CA3D65">
      <w:pPr>
        <w:spacing w:after="0" w:line="360" w:lineRule="exact"/>
        <w:ind w:firstLine="709"/>
        <w:jc w:val="both"/>
        <w:rPr>
          <w:rFonts w:ascii="Times New Roman" w:hAnsi="Times New Roman" w:cs="Times New Roman"/>
          <w:sz w:val="28"/>
          <w:szCs w:val="28"/>
        </w:rPr>
      </w:pPr>
      <w:r w:rsidRPr="0049446A">
        <w:rPr>
          <w:rFonts w:ascii="Times New Roman" w:hAnsi="Times New Roman" w:cs="Times New Roman"/>
          <w:sz w:val="28"/>
          <w:szCs w:val="28"/>
        </w:rPr>
        <w:t>2.15.</w:t>
      </w:r>
      <w:r>
        <w:rPr>
          <w:rFonts w:ascii="Times New Roman" w:hAnsi="Times New Roman" w:cs="Times New Roman"/>
          <w:sz w:val="28"/>
          <w:szCs w:val="28"/>
        </w:rPr>
        <w:t>4</w:t>
      </w:r>
      <w:r w:rsidRPr="0049446A">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w:t>
      </w:r>
      <w:r>
        <w:rPr>
          <w:rFonts w:ascii="Times New Roman" w:hAnsi="Times New Roman" w:cs="Times New Roman"/>
          <w:sz w:val="28"/>
          <w:szCs w:val="28"/>
        </w:rPr>
        <w:t>.</w:t>
      </w:r>
      <w:r w:rsidRPr="0049446A">
        <w:rPr>
          <w:rFonts w:ascii="Times New Roman" w:hAnsi="Times New Roman" w:cs="Times New Roman"/>
          <w:sz w:val="28"/>
          <w:szCs w:val="28"/>
        </w:rPr>
        <w:t xml:space="preserve"> настоящего Административного регламента.</w:t>
      </w:r>
    </w:p>
    <w:p w:rsidR="006B6A1F" w:rsidRPr="00C245A1" w:rsidRDefault="006B6A1F" w:rsidP="00CA3D65">
      <w:pPr>
        <w:pStyle w:val="ConsPlusNormal"/>
        <w:spacing w:line="360" w:lineRule="exact"/>
        <w:ind w:firstLine="709"/>
        <w:jc w:val="both"/>
        <w:rPr>
          <w:rFonts w:ascii="Times New Roman" w:hAnsi="Times New Roman" w:cs="Times New Roman"/>
          <w:b/>
          <w:bCs/>
          <w:sz w:val="28"/>
          <w:szCs w:val="28"/>
        </w:rPr>
      </w:pPr>
      <w:r w:rsidRPr="00C245A1">
        <w:rPr>
          <w:rFonts w:ascii="Times New Roman" w:hAnsi="Times New Roman" w:cs="Times New Roman"/>
          <w:b/>
          <w:bCs/>
          <w:sz w:val="28"/>
          <w:szCs w:val="28"/>
        </w:rPr>
        <w:t xml:space="preserve">2.16. </w:t>
      </w:r>
      <w:r>
        <w:rPr>
          <w:rFonts w:ascii="Times New Roman" w:hAnsi="Times New Roman" w:cs="Times New Roman"/>
          <w:b/>
          <w:bCs/>
          <w:sz w:val="28"/>
          <w:szCs w:val="28"/>
        </w:rPr>
        <w:t>О</w:t>
      </w:r>
      <w:r w:rsidRPr="00C245A1">
        <w:rPr>
          <w:rFonts w:ascii="Times New Roman" w:hAnsi="Times New Roman" w:cs="Times New Roman"/>
          <w:b/>
          <w:bCs/>
          <w:sz w:val="28"/>
          <w:szCs w:val="28"/>
        </w:rPr>
        <w:t>собенности предоставления муниципальной услуги в многофункциональном центре.</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6B6A1F" w:rsidRDefault="006B6A1F" w:rsidP="00CA3D65">
      <w:pPr>
        <w:pStyle w:val="ConsPlusNormal"/>
        <w:spacing w:line="360" w:lineRule="exact"/>
        <w:ind w:firstLine="709"/>
        <w:jc w:val="both"/>
        <w:rPr>
          <w:rFonts w:ascii="Times New Roman" w:hAnsi="Times New Roman" w:cs="Times New Roman"/>
          <w:b/>
          <w:bCs/>
          <w:sz w:val="28"/>
          <w:szCs w:val="28"/>
        </w:rPr>
      </w:pPr>
      <w:r w:rsidRPr="00C245A1">
        <w:rPr>
          <w:rFonts w:ascii="Times New Roman" w:hAnsi="Times New Roman" w:cs="Times New Roman"/>
          <w:b/>
          <w:bCs/>
          <w:sz w:val="28"/>
          <w:szCs w:val="28"/>
        </w:rPr>
        <w:t>2.17. Особенности предоставления муниципальной услуги в электронной форме</w:t>
      </w:r>
      <w:r>
        <w:rPr>
          <w:rFonts w:ascii="Times New Roman" w:hAnsi="Times New Roman" w:cs="Times New Roman"/>
          <w:b/>
          <w:bCs/>
          <w:sz w:val="28"/>
          <w:szCs w:val="28"/>
        </w:rPr>
        <w:t>.</w:t>
      </w:r>
    </w:p>
    <w:p w:rsidR="006B6A1F" w:rsidRPr="00C245A1" w:rsidRDefault="006B6A1F" w:rsidP="00CA3D65">
      <w:pPr>
        <w:pStyle w:val="ConsPlusNormal"/>
        <w:spacing w:line="360" w:lineRule="exact"/>
        <w:ind w:firstLine="709"/>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Pr>
          <w:rFonts w:ascii="Times New Roman" w:hAnsi="Times New Roman" w:cs="Times New Roman"/>
          <w:sz w:val="28"/>
          <w:szCs w:val="28"/>
        </w:rPr>
        <w:t>«Личный кабинет»</w:t>
      </w:r>
      <w:r w:rsidRPr="00413EB7">
        <w:rPr>
          <w:rFonts w:ascii="Times New Roman" w:hAnsi="Times New Roman" w:cs="Times New Roman"/>
          <w:sz w:val="28"/>
          <w:szCs w:val="28"/>
        </w:rPr>
        <w:t>;</w:t>
      </w:r>
    </w:p>
    <w:p w:rsidR="006B6A1F" w:rsidRPr="005C77AF" w:rsidRDefault="006B6A1F" w:rsidP="00CA3D65">
      <w:pPr>
        <w:pStyle w:val="ConsPlusNormal"/>
        <w:spacing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 xml:space="preserve">получение результатов предоставления муниципальной услуги в электронном виде на Портале Кировской области через «Личный </w:t>
      </w:r>
      <w:r>
        <w:rPr>
          <w:rFonts w:ascii="Times New Roman" w:hAnsi="Times New Roman" w:cs="Times New Roman"/>
          <w:sz w:val="28"/>
          <w:szCs w:val="28"/>
        </w:rPr>
        <w:t>кабинет</w:t>
      </w:r>
      <w:r w:rsidRPr="005C77AF">
        <w:rPr>
          <w:rFonts w:ascii="Times New Roman" w:hAnsi="Times New Roman" w:cs="Times New Roman"/>
          <w:sz w:val="28"/>
          <w:szCs w:val="28"/>
        </w:rPr>
        <w:t>», если это не запрещено федеральным законом</w:t>
      </w:r>
      <w:r>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277B85">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277B85">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277B85">
        <w:rPr>
          <w:rFonts w:ascii="Times New Roman" w:hAnsi="Times New Roman" w:cs="Times New Roman"/>
          <w:sz w:val="28"/>
          <w:szCs w:val="28"/>
        </w:rPr>
        <w:t>административных процедур (действий) в электронной форме,</w:t>
      </w:r>
      <w:r>
        <w:rPr>
          <w:rFonts w:ascii="Times New Roman" w:hAnsi="Times New Roman" w:cs="Times New Roman"/>
          <w:sz w:val="28"/>
          <w:szCs w:val="28"/>
        </w:rPr>
        <w:t xml:space="preserve"> </w:t>
      </w:r>
      <w:r w:rsidRPr="00277B85">
        <w:rPr>
          <w:rFonts w:ascii="Times New Roman" w:hAnsi="Times New Roman" w:cs="Times New Roman"/>
          <w:sz w:val="28"/>
          <w:szCs w:val="28"/>
        </w:rPr>
        <w:t>а также особенности выполнения административных процедур</w:t>
      </w:r>
      <w:r>
        <w:rPr>
          <w:rFonts w:ascii="Times New Roman" w:hAnsi="Times New Roman" w:cs="Times New Roman"/>
          <w:sz w:val="28"/>
          <w:szCs w:val="28"/>
        </w:rPr>
        <w:t xml:space="preserve"> </w:t>
      </w:r>
      <w:r w:rsidRPr="00277B85">
        <w:rPr>
          <w:rFonts w:ascii="Times New Roman" w:hAnsi="Times New Roman" w:cs="Times New Roman"/>
          <w:sz w:val="28"/>
          <w:szCs w:val="28"/>
        </w:rPr>
        <w:t>в многофункциональных центрах</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3.1. Описание последовательности действий при предоставлении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прием и регистрация заявления и представленных документов;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направление межведомственных запросов;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прием и регистрация заявления и представленных документов;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направление межведомственных запросов;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регистрация и выдача документов заявителю.</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Перечень процедур (действий), выполняемых многофункциональным центром:</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прием и регистрация заявления и представленных документов;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выдача документов.</w:t>
      </w: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t>а</w:t>
      </w:r>
      <w:r w:rsidRPr="00277B85">
        <w:rPr>
          <w:rFonts w:ascii="Times New Roman" w:hAnsi="Times New Roman" w:cs="Times New Roman"/>
          <w:sz w:val="28"/>
          <w:szCs w:val="28"/>
        </w:rPr>
        <w:t>дминистрацию.</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88" w:history="1">
        <w:r w:rsidRPr="00671AE1">
          <w:rPr>
            <w:rFonts w:ascii="Times New Roman" w:hAnsi="Times New Roman" w:cs="Times New Roman"/>
            <w:sz w:val="28"/>
            <w:szCs w:val="28"/>
          </w:rPr>
          <w:t>подразделе 2.7</w:t>
        </w:r>
      </w:hyperlink>
      <w:r w:rsidRPr="00277B85">
        <w:rPr>
          <w:rFonts w:ascii="Times New Roman" w:hAnsi="Times New Roman" w:cs="Times New Roman"/>
          <w:sz w:val="28"/>
          <w:szCs w:val="28"/>
        </w:rPr>
        <w:t>настоящего Административного регламента.</w:t>
      </w:r>
    </w:p>
    <w:p w:rsidR="006B6A1F" w:rsidRPr="0061267F"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w:t>
      </w:r>
      <w:r w:rsidRPr="0061267F">
        <w:rPr>
          <w:rFonts w:ascii="Times New Roman" w:hAnsi="Times New Roman" w:cs="Times New Roman"/>
          <w:sz w:val="28"/>
          <w:szCs w:val="28"/>
        </w:rPr>
        <w:t>их на рассмотрение.</w:t>
      </w:r>
    </w:p>
    <w:p w:rsidR="006B6A1F" w:rsidRPr="0061267F" w:rsidRDefault="006B6A1F" w:rsidP="00CA3D65">
      <w:pPr>
        <w:pStyle w:val="ConsPlusNormal"/>
        <w:spacing w:line="360" w:lineRule="exact"/>
        <w:ind w:firstLine="709"/>
        <w:jc w:val="both"/>
        <w:rPr>
          <w:rFonts w:ascii="Times New Roman" w:hAnsi="Times New Roman" w:cs="Times New Roman"/>
          <w:sz w:val="28"/>
          <w:szCs w:val="28"/>
        </w:rPr>
      </w:pPr>
      <w:r w:rsidRPr="0061267F">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B6A1F" w:rsidRPr="0061267F" w:rsidRDefault="006B6A1F" w:rsidP="00CA3D65">
      <w:pPr>
        <w:pStyle w:val="ConsPlusNormal"/>
        <w:spacing w:line="360" w:lineRule="exact"/>
        <w:ind w:firstLine="709"/>
        <w:jc w:val="both"/>
        <w:rPr>
          <w:rFonts w:ascii="Times New Roman" w:hAnsi="Times New Roman" w:cs="Times New Roman"/>
          <w:sz w:val="28"/>
          <w:szCs w:val="28"/>
        </w:rPr>
      </w:pPr>
      <w:r w:rsidRPr="0061267F">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B6A1F" w:rsidRPr="0061267F" w:rsidRDefault="006B6A1F" w:rsidP="00CA3D65">
      <w:pPr>
        <w:pStyle w:val="ConsPlusNormal"/>
        <w:spacing w:line="360" w:lineRule="exact"/>
        <w:ind w:firstLine="709"/>
        <w:jc w:val="both"/>
        <w:rPr>
          <w:rFonts w:ascii="Times New Roman" w:hAnsi="Times New Roman" w:cs="Times New Roman"/>
          <w:sz w:val="28"/>
          <w:szCs w:val="28"/>
        </w:rPr>
      </w:pPr>
      <w:r w:rsidRPr="0061267F">
        <w:rPr>
          <w:rFonts w:ascii="Times New Roman" w:hAnsi="Times New Roman" w:cs="Times New Roman"/>
          <w:sz w:val="28"/>
          <w:szCs w:val="28"/>
        </w:rPr>
        <w:t xml:space="preserve">Срок выполнения административной процедуры не может превышать </w:t>
      </w:r>
      <w:r>
        <w:rPr>
          <w:rFonts w:ascii="Times New Roman" w:hAnsi="Times New Roman" w:cs="Times New Roman"/>
          <w:sz w:val="28"/>
          <w:szCs w:val="28"/>
        </w:rPr>
        <w:t>3 дней</w:t>
      </w:r>
      <w:r w:rsidRPr="0061267F">
        <w:rPr>
          <w:rFonts w:ascii="Times New Roman" w:hAnsi="Times New Roman" w:cs="Times New Roman"/>
          <w:sz w:val="28"/>
          <w:szCs w:val="28"/>
        </w:rPr>
        <w:t xml:space="preserve"> с момента приема заявления.</w:t>
      </w:r>
    </w:p>
    <w:p w:rsidR="006B6A1F" w:rsidRPr="0061267F" w:rsidRDefault="006B6A1F" w:rsidP="00CA3D65">
      <w:pPr>
        <w:pStyle w:val="ConsPlusTitle"/>
        <w:spacing w:line="360" w:lineRule="exact"/>
        <w:ind w:firstLine="709"/>
        <w:jc w:val="both"/>
        <w:rPr>
          <w:rFonts w:ascii="Times New Roman" w:hAnsi="Times New Roman" w:cs="Times New Roman"/>
          <w:sz w:val="28"/>
          <w:szCs w:val="28"/>
        </w:rPr>
      </w:pPr>
      <w:bookmarkStart w:id="11" w:name="P178"/>
      <w:bookmarkEnd w:id="11"/>
      <w:r w:rsidRPr="0061267F">
        <w:rPr>
          <w:rFonts w:ascii="Times New Roman" w:hAnsi="Times New Roman" w:cs="Times New Roman"/>
          <w:sz w:val="28"/>
          <w:szCs w:val="28"/>
        </w:rPr>
        <w:t>3.3. Описание последовательности административных действий при направлении межведомственных запросов.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bookmarkStart w:id="12" w:name="P183"/>
      <w:bookmarkEnd w:id="12"/>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B6A1F" w:rsidRPr="000A644E" w:rsidRDefault="006B6A1F" w:rsidP="00CA3D65">
      <w:pPr>
        <w:pStyle w:val="ConsPlusTitle"/>
        <w:spacing w:line="360" w:lineRule="exact"/>
        <w:ind w:firstLine="709"/>
        <w:jc w:val="both"/>
        <w:rPr>
          <w:rFonts w:ascii="Times New Roman" w:hAnsi="Times New Roman" w:cs="Times New Roman"/>
          <w:b w:val="0"/>
          <w:bCs w:val="0"/>
          <w:sz w:val="28"/>
          <w:szCs w:val="28"/>
        </w:rPr>
      </w:pPr>
      <w:r w:rsidRPr="000844F5">
        <w:rPr>
          <w:rFonts w:ascii="Times New Roman" w:hAnsi="Times New Roman" w:cs="Times New Roman"/>
          <w:b w:val="0"/>
          <w:bCs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___ дней со дня регистрации заявления и документов, необходимых для предоставления государственной услуги, направляет запрос о представлении </w:t>
      </w:r>
      <w:r w:rsidRPr="000A644E">
        <w:rPr>
          <w:rFonts w:ascii="Times New Roman" w:hAnsi="Times New Roman" w:cs="Times New Roman"/>
          <w:b w:val="0"/>
          <w:bCs w:val="0"/>
          <w:sz w:val="28"/>
          <w:szCs w:val="28"/>
        </w:rPr>
        <w:t>документов и информации, указанных в пункте</w:t>
      </w:r>
      <w:r>
        <w:rPr>
          <w:rFonts w:ascii="Times New Roman" w:hAnsi="Times New Roman" w:cs="Times New Roman"/>
          <w:b w:val="0"/>
          <w:bCs w:val="0"/>
          <w:sz w:val="28"/>
          <w:szCs w:val="28"/>
        </w:rPr>
        <w:t xml:space="preserve"> </w:t>
      </w:r>
      <w:r w:rsidRPr="000A644E">
        <w:rPr>
          <w:rFonts w:ascii="Times New Roman" w:hAnsi="Times New Roman" w:cs="Times New Roman"/>
          <w:b w:val="0"/>
          <w:bCs w:val="0"/>
          <w:sz w:val="28"/>
          <w:szCs w:val="28"/>
        </w:rPr>
        <w:t>2 части 1 статьи 7 Федерального закона № 210-ФЗ в рамках межведомственного электронного взаимодействия.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B6A1F" w:rsidRPr="00023634" w:rsidRDefault="006B6A1F" w:rsidP="00CA3D65">
      <w:pPr>
        <w:pStyle w:val="ConsPlusTitle"/>
        <w:spacing w:line="360" w:lineRule="exact"/>
        <w:ind w:firstLine="709"/>
        <w:jc w:val="both"/>
        <w:rPr>
          <w:rFonts w:ascii="Times New Roman" w:hAnsi="Times New Roman" w:cs="Times New Roman"/>
          <w:b w:val="0"/>
          <w:bCs w:val="0"/>
          <w:sz w:val="28"/>
          <w:szCs w:val="28"/>
        </w:rPr>
      </w:pPr>
      <w:r w:rsidRPr="0061267F">
        <w:rPr>
          <w:rFonts w:ascii="Times New Roman" w:hAnsi="Times New Roman" w:cs="Times New Roman"/>
          <w:b w:val="0"/>
          <w:bCs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w:t>
      </w:r>
      <w:r>
        <w:rPr>
          <w:rFonts w:ascii="Times New Roman" w:hAnsi="Times New Roman" w:cs="Times New Roman"/>
          <w:b w:val="0"/>
          <w:bCs w:val="0"/>
          <w:sz w:val="28"/>
          <w:szCs w:val="28"/>
        </w:rPr>
        <w:t>ной услуги с использованием меж</w:t>
      </w:r>
      <w:r w:rsidRPr="0061267F">
        <w:rPr>
          <w:rFonts w:ascii="Times New Roman" w:hAnsi="Times New Roman" w:cs="Times New Roman"/>
          <w:b w:val="0"/>
          <w:bCs w:val="0"/>
          <w:sz w:val="28"/>
          <w:szCs w:val="28"/>
        </w:rPr>
        <w:t xml:space="preserve">ведомственного информационного взаимодействия не может превышать </w:t>
      </w:r>
      <w:r>
        <w:rPr>
          <w:rFonts w:ascii="Times New Roman" w:hAnsi="Times New Roman" w:cs="Times New Roman"/>
          <w:b w:val="0"/>
          <w:bCs w:val="0"/>
          <w:sz w:val="28"/>
          <w:szCs w:val="28"/>
        </w:rPr>
        <w:t>5</w:t>
      </w:r>
      <w:r w:rsidRPr="0061267F">
        <w:rPr>
          <w:rFonts w:ascii="Times New Roman" w:hAnsi="Times New Roman" w:cs="Times New Roman"/>
          <w:b w:val="0"/>
          <w:bCs w:val="0"/>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3B59B2">
        <w:rPr>
          <w:rFonts w:ascii="Times New Roman" w:hAnsi="Times New Roman" w:cs="Times New Roman"/>
          <w:b w:val="0"/>
          <w:bCs w:val="0"/>
          <w:sz w:val="28"/>
          <w:szCs w:val="28"/>
        </w:rPr>
        <w:t>Российской Федерации и принятыми в соответствии с федеральными законами нормативными правовыми актами субъектов Российской Федерации.</w:t>
      </w:r>
    </w:p>
    <w:p w:rsidR="006B6A1F" w:rsidRPr="008970CC" w:rsidRDefault="006B6A1F" w:rsidP="00CA3D65">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3</w:t>
      </w:r>
      <w:r w:rsidRPr="008970CC">
        <w:rPr>
          <w:rFonts w:ascii="Times New Roman" w:hAnsi="Times New Roman" w:cs="Times New Roman"/>
          <w:sz w:val="28"/>
          <w:szCs w:val="28"/>
        </w:rPr>
        <w:t xml:space="preserve"> дней с момента приема заявления.</w:t>
      </w: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94" w:history="1">
        <w:r w:rsidRPr="00277B85">
          <w:rPr>
            <w:rFonts w:ascii="Times New Roman" w:hAnsi="Times New Roman" w:cs="Times New Roman"/>
            <w:color w:val="0000FF"/>
            <w:sz w:val="28"/>
            <w:szCs w:val="28"/>
          </w:rPr>
          <w:t>подразделе 2.8</w:t>
        </w:r>
      </w:hyperlink>
      <w:r w:rsidRPr="00277B85">
        <w:rPr>
          <w:rFonts w:ascii="Times New Roman" w:hAnsi="Times New Roman" w:cs="Times New Roman"/>
          <w:sz w:val="28"/>
          <w:szCs w:val="28"/>
        </w:rPr>
        <w:t xml:space="preserve"> настоящего Административного регламента.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3.4.3. В случае наличия оснований для отказа в предоставлении муниципальной услуги, указанных в </w:t>
      </w:r>
      <w:hyperlink w:anchor="P95" w:history="1">
        <w:r w:rsidRPr="00277B85">
          <w:rPr>
            <w:rFonts w:ascii="Times New Roman" w:hAnsi="Times New Roman" w:cs="Times New Roman"/>
            <w:color w:val="0000FF"/>
            <w:sz w:val="28"/>
            <w:szCs w:val="28"/>
          </w:rPr>
          <w:t>пункте 2.8.1 подраздела 2.8</w:t>
        </w:r>
      </w:hyperlink>
      <w:r w:rsidRPr="00277B85">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решения об отказе в принятии решения о подготовке документации по планировке территории в границах муниципального образования с указанием причин принятого решения с дальнейшим направлением на согласование и подписание такого проекта решения уполномоченным должностным лицом.</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3.4.4.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территории в границах муниципального образования с дальнейшим направлением на согласование и подписание уполномоченным должностным лицом в соответствии с установленным порядком.</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3.4.5. Результатом выполнения административной процедуры является принятие </w:t>
      </w:r>
      <w:r>
        <w:rPr>
          <w:rFonts w:ascii="Times New Roman" w:hAnsi="Times New Roman" w:cs="Times New Roman"/>
          <w:sz w:val="28"/>
          <w:szCs w:val="28"/>
        </w:rPr>
        <w:t>а</w:t>
      </w:r>
      <w:r w:rsidRPr="00277B85">
        <w:rPr>
          <w:rFonts w:ascii="Times New Roman" w:hAnsi="Times New Roman" w:cs="Times New Roman"/>
          <w:sz w:val="28"/>
          <w:szCs w:val="28"/>
        </w:rPr>
        <w:t>дминистрацией решения о подготовке документации по планировке территории либо решения об отказе в принятии решения о подготовке документации по планировке территории с указанием причин отказа.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3.4.6. Максимальный срок выполнения действий:</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3.4.6.1. Срок выполнения действий не может превышать </w:t>
      </w:r>
      <w:r>
        <w:rPr>
          <w:rFonts w:ascii="Times New Roman" w:hAnsi="Times New Roman" w:cs="Times New Roman"/>
          <w:sz w:val="28"/>
          <w:szCs w:val="28"/>
        </w:rPr>
        <w:t>7 дней</w:t>
      </w:r>
      <w:r w:rsidRPr="00277B85">
        <w:rPr>
          <w:rFonts w:ascii="Times New Roman" w:hAnsi="Times New Roman" w:cs="Times New Roman"/>
          <w:sz w:val="28"/>
          <w:szCs w:val="28"/>
        </w:rPr>
        <w:t xml:space="preserve"> с момента поступления зарегистрированного заявления в </w:t>
      </w:r>
      <w:r>
        <w:rPr>
          <w:rFonts w:ascii="Times New Roman" w:hAnsi="Times New Roman" w:cs="Times New Roman"/>
          <w:sz w:val="28"/>
          <w:szCs w:val="28"/>
        </w:rPr>
        <w:t>а</w:t>
      </w:r>
      <w:r w:rsidRPr="00277B85">
        <w:rPr>
          <w:rFonts w:ascii="Times New Roman" w:hAnsi="Times New Roman" w:cs="Times New Roman"/>
          <w:sz w:val="28"/>
          <w:szCs w:val="28"/>
        </w:rPr>
        <w:t xml:space="preserve">дминистрацию и выходить за рамки общего срока предоставления муниципальной услуги, указанного в </w:t>
      </w:r>
      <w:hyperlink w:anchor="P107" w:history="1">
        <w:r w:rsidRPr="00277B85">
          <w:rPr>
            <w:rFonts w:ascii="Times New Roman" w:hAnsi="Times New Roman" w:cs="Times New Roman"/>
            <w:color w:val="0000FF"/>
            <w:sz w:val="28"/>
            <w:szCs w:val="28"/>
          </w:rPr>
          <w:t>подраздел</w:t>
        </w:r>
        <w:r>
          <w:rPr>
            <w:rFonts w:ascii="Times New Roman" w:hAnsi="Times New Roman" w:cs="Times New Roman"/>
            <w:color w:val="0000FF"/>
            <w:sz w:val="28"/>
            <w:szCs w:val="28"/>
          </w:rPr>
          <w:t>е</w:t>
        </w:r>
        <w:r w:rsidRPr="00277B85">
          <w:rPr>
            <w:rFonts w:ascii="Times New Roman" w:hAnsi="Times New Roman" w:cs="Times New Roman"/>
            <w:color w:val="0000FF"/>
            <w:sz w:val="28"/>
            <w:szCs w:val="28"/>
          </w:rPr>
          <w:t xml:space="preserve"> 2.</w:t>
        </w:r>
        <w:r>
          <w:rPr>
            <w:rFonts w:ascii="Times New Roman" w:hAnsi="Times New Roman" w:cs="Times New Roman"/>
            <w:color w:val="0000FF"/>
            <w:sz w:val="28"/>
            <w:szCs w:val="28"/>
          </w:rPr>
          <w:t>4</w:t>
        </w:r>
      </w:hyperlink>
      <w:r w:rsidRPr="00277B85">
        <w:rPr>
          <w:rFonts w:ascii="Times New Roman" w:hAnsi="Times New Roman" w:cs="Times New Roman"/>
          <w:sz w:val="28"/>
          <w:szCs w:val="28"/>
        </w:rPr>
        <w:t xml:space="preserve"> Административного регламента.</w:t>
      </w:r>
    </w:p>
    <w:p w:rsidR="006B6A1F" w:rsidRPr="00277B85" w:rsidRDefault="006B6A1F" w:rsidP="00CA3D65">
      <w:pPr>
        <w:pStyle w:val="ConsPlusTitle"/>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После подписания уполномоченным должностным лицом решения о подготовке документации по планировке территории либо решения об отказе в принятии решения об отказе в предоставлении муниципальной услуги и его регистрации документы направляются специалисту Управления, ответственному за предоставление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277B85">
        <w:rPr>
          <w:rFonts w:ascii="Times New Roman" w:hAnsi="Times New Roman" w:cs="Times New Roman"/>
          <w:sz w:val="28"/>
          <w:szCs w:val="28"/>
        </w:rPr>
        <w:t>,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Срок выполнения административной процедуры не может превышать </w:t>
      </w:r>
      <w:r>
        <w:rPr>
          <w:rFonts w:ascii="Times New Roman" w:hAnsi="Times New Roman" w:cs="Times New Roman"/>
          <w:sz w:val="28"/>
          <w:szCs w:val="28"/>
        </w:rPr>
        <w:t>2 дней с</w:t>
      </w:r>
      <w:r w:rsidRPr="00277B85">
        <w:rPr>
          <w:rFonts w:ascii="Times New Roman" w:hAnsi="Times New Roman" w:cs="Times New Roman"/>
          <w:sz w:val="28"/>
          <w:szCs w:val="28"/>
        </w:rPr>
        <w:t xml:space="preserve"> момента поступления принятых (подписанных) документов специалисту Управления, ответственному за предоставление муниципальной услуги.</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277B85">
        <w:rPr>
          <w:rFonts w:ascii="Times New Roman" w:hAnsi="Times New Roman" w:cs="Times New Roman"/>
          <w:sz w:val="28"/>
          <w:szCs w:val="28"/>
        </w:rPr>
        <w:t>,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принятии решения о подготовке документации по планировке территории в грани</w:t>
      </w:r>
      <w:r>
        <w:rPr>
          <w:rFonts w:ascii="Times New Roman" w:hAnsi="Times New Roman" w:cs="Times New Roman"/>
          <w:sz w:val="28"/>
          <w:szCs w:val="28"/>
        </w:rPr>
        <w:t>цах муниципального образования при личном обращении в администрацию</w:t>
      </w:r>
      <w:r w:rsidRPr="00277B85">
        <w:rPr>
          <w:rFonts w:ascii="Times New Roman" w:hAnsi="Times New Roman" w:cs="Times New Roman"/>
          <w:sz w:val="28"/>
          <w:szCs w:val="28"/>
        </w:rPr>
        <w:t xml:space="preserve"> и при предъявлении документа, удостоверяющего личность заявителя (доверенность).</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277B85">
        <w:rPr>
          <w:rFonts w:ascii="Times New Roman" w:hAnsi="Times New Roman" w:cs="Times New Roman"/>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Pr>
          <w:rFonts w:ascii="Times New Roman" w:hAnsi="Times New Roman" w:cs="Times New Roman"/>
          <w:sz w:val="28"/>
          <w:szCs w:val="28"/>
        </w:rPr>
        <w:t xml:space="preserve">администрацию </w:t>
      </w:r>
      <w:r w:rsidRPr="00277B85">
        <w:rPr>
          <w:rFonts w:ascii="Times New Roman" w:hAnsi="Times New Roman" w:cs="Times New Roman"/>
          <w:sz w:val="28"/>
          <w:szCs w:val="28"/>
        </w:rPr>
        <w:t xml:space="preserve">за результатом предоставления муниципальной услуги не включается в срок, установленный </w:t>
      </w:r>
      <w:hyperlink w:anchor="P107" w:history="1">
        <w:r w:rsidRPr="00277B85">
          <w:rPr>
            <w:rFonts w:ascii="Times New Roman" w:hAnsi="Times New Roman" w:cs="Times New Roman"/>
            <w:color w:val="0000FF"/>
            <w:sz w:val="28"/>
            <w:szCs w:val="28"/>
          </w:rPr>
          <w:t>подраздел</w:t>
        </w:r>
        <w:r>
          <w:rPr>
            <w:rFonts w:ascii="Times New Roman" w:hAnsi="Times New Roman" w:cs="Times New Roman"/>
            <w:color w:val="0000FF"/>
            <w:sz w:val="28"/>
            <w:szCs w:val="28"/>
          </w:rPr>
          <w:t>ом</w:t>
        </w:r>
        <w:r w:rsidRPr="00277B85">
          <w:rPr>
            <w:rFonts w:ascii="Times New Roman" w:hAnsi="Times New Roman" w:cs="Times New Roman"/>
            <w:color w:val="0000FF"/>
            <w:sz w:val="28"/>
            <w:szCs w:val="28"/>
          </w:rPr>
          <w:t xml:space="preserve"> 2.</w:t>
        </w:r>
        <w:r>
          <w:rPr>
            <w:rFonts w:ascii="Times New Roman" w:hAnsi="Times New Roman" w:cs="Times New Roman"/>
            <w:color w:val="0000FF"/>
            <w:sz w:val="28"/>
            <w:szCs w:val="28"/>
          </w:rPr>
          <w:t>4</w:t>
        </w:r>
      </w:hyperlink>
      <w:r w:rsidRPr="00277B85">
        <w:rPr>
          <w:rFonts w:ascii="Times New Roman" w:hAnsi="Times New Roman" w:cs="Times New Roman"/>
          <w:sz w:val="28"/>
          <w:szCs w:val="28"/>
        </w:rPr>
        <w:t xml:space="preserve"> Административного регламента.</w:t>
      </w:r>
    </w:p>
    <w:p w:rsidR="006B6A1F" w:rsidRPr="00AA2507" w:rsidRDefault="006B6A1F" w:rsidP="00CA3D65">
      <w:pPr>
        <w:pStyle w:val="ConsPlusNormal"/>
        <w:spacing w:line="360" w:lineRule="exact"/>
        <w:ind w:firstLine="709"/>
        <w:jc w:val="both"/>
        <w:rPr>
          <w:rFonts w:ascii="Times New Roman" w:hAnsi="Times New Roman" w:cs="Times New Roman"/>
          <w:b/>
          <w:bCs/>
          <w:sz w:val="28"/>
          <w:szCs w:val="28"/>
        </w:rPr>
      </w:pPr>
      <w:r w:rsidRPr="00AA2507">
        <w:rPr>
          <w:rFonts w:ascii="Times New Roman" w:hAnsi="Times New Roman" w:cs="Times New Roman"/>
          <w:b/>
          <w:bCs/>
          <w:sz w:val="28"/>
          <w:szCs w:val="28"/>
        </w:rPr>
        <w:t>3.</w:t>
      </w:r>
      <w:r>
        <w:rPr>
          <w:rFonts w:ascii="Times New Roman" w:hAnsi="Times New Roman" w:cs="Times New Roman"/>
          <w:b/>
          <w:bCs/>
          <w:sz w:val="28"/>
          <w:szCs w:val="28"/>
        </w:rPr>
        <w:t>6</w:t>
      </w:r>
      <w:r w:rsidRPr="00AA2507">
        <w:rPr>
          <w:rFonts w:ascii="Times New Roman" w:hAnsi="Times New Roman" w:cs="Times New Roman"/>
          <w:b/>
          <w:bCs/>
          <w:sz w:val="28"/>
          <w:szCs w:val="28"/>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cs="Times New Roman"/>
          <w:b/>
          <w:bCs/>
          <w:sz w:val="28"/>
          <w:szCs w:val="28"/>
        </w:rPr>
        <w:t xml:space="preserve"> государственных и муниципальных услуг (функций)</w:t>
      </w:r>
      <w:r w:rsidRPr="00AA2507">
        <w:rPr>
          <w:rFonts w:ascii="Times New Roman" w:hAnsi="Times New Roman" w:cs="Times New Roman"/>
          <w:b/>
          <w:bCs/>
          <w:sz w:val="28"/>
          <w:szCs w:val="28"/>
        </w:rPr>
        <w:t xml:space="preserve">, </w:t>
      </w:r>
      <w:r>
        <w:rPr>
          <w:rFonts w:ascii="Times New Roman" w:hAnsi="Times New Roman" w:cs="Times New Roman"/>
          <w:b/>
          <w:bCs/>
          <w:sz w:val="28"/>
          <w:szCs w:val="28"/>
        </w:rPr>
        <w:t>Портала Кировской области</w:t>
      </w:r>
      <w:r w:rsidRPr="00AA2507">
        <w:rPr>
          <w:rFonts w:ascii="Times New Roman" w:hAnsi="Times New Roman" w:cs="Times New Roman"/>
          <w:b/>
          <w:bCs/>
          <w:sz w:val="28"/>
          <w:szCs w:val="28"/>
        </w:rPr>
        <w:t>.</w:t>
      </w:r>
    </w:p>
    <w:p w:rsidR="006B6A1F" w:rsidRPr="00FE3DBB" w:rsidRDefault="006B6A1F" w:rsidP="00CA3D65">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6B6A1F"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B6A1F" w:rsidRPr="00FE3DBB" w:rsidRDefault="006B6A1F" w:rsidP="00CA3D65">
      <w:pPr>
        <w:spacing w:after="0"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В</w:t>
      </w:r>
      <w:r>
        <w:rPr>
          <w:rFonts w:ascii="Times New Roman" w:hAnsi="Times New Roman" w:cs="Times New Roman"/>
          <w:sz w:val="28"/>
          <w:szCs w:val="28"/>
        </w:rPr>
        <w:t xml:space="preserve"> </w:t>
      </w:r>
      <w:r w:rsidRPr="00FE3DBB">
        <w:rPr>
          <w:rFonts w:ascii="Times New Roman" w:hAnsi="Times New Roman" w:cs="Times New Roman"/>
          <w:sz w:val="28"/>
          <w:szCs w:val="28"/>
        </w:rPr>
        <w:t>случае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6B6A1F" w:rsidRPr="00D15EB4" w:rsidRDefault="006B6A1F" w:rsidP="00CA3D65">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.3. Описание последовательности действий при принятии решения.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sz w:val="28"/>
            <w:szCs w:val="28"/>
          </w:rPr>
          <w:t>подразделе 3.4</w:t>
        </w:r>
      </w:hyperlink>
      <w:r w:rsidRPr="00413EB7">
        <w:rPr>
          <w:rFonts w:ascii="Times New Roman" w:hAnsi="Times New Roman" w:cs="Times New Roman"/>
          <w:sz w:val="28"/>
          <w:szCs w:val="28"/>
        </w:rPr>
        <w:t>настоящего Административного регламента.</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r>
        <w:rPr>
          <w:rFonts w:ascii="Times New Roman" w:hAnsi="Times New Roman" w:cs="Times New Roman"/>
          <w:color w:val="000000"/>
          <w:sz w:val="28"/>
          <w:szCs w:val="28"/>
        </w:rPr>
        <w:t xml:space="preserve">пункте 3.4.2 </w:t>
      </w:r>
      <w:r w:rsidRPr="004F764D">
        <w:rPr>
          <w:rFonts w:ascii="Times New Roman" w:hAnsi="Times New Roman" w:cs="Times New Roman"/>
          <w:color w:val="000000"/>
          <w:sz w:val="28"/>
          <w:szCs w:val="28"/>
        </w:rPr>
        <w:t>подраздел</w:t>
      </w:r>
      <w:r>
        <w:rPr>
          <w:rFonts w:ascii="Times New Roman" w:hAnsi="Times New Roman" w:cs="Times New Roman"/>
          <w:color w:val="000000"/>
          <w:sz w:val="28"/>
          <w:szCs w:val="28"/>
        </w:rPr>
        <w:t>а3.4</w:t>
      </w:r>
      <w:r w:rsidRPr="00413EB7">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не должен превышать 2 дней </w:t>
      </w:r>
      <w:r w:rsidRPr="00413EB7">
        <w:rPr>
          <w:rFonts w:ascii="Times New Roman" w:hAnsi="Times New Roman" w:cs="Times New Roman"/>
          <w:sz w:val="28"/>
          <w:szCs w:val="28"/>
        </w:rPr>
        <w:t>с момента подписания документов уполномоченным должностным лицом.</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6B6A1F" w:rsidRPr="00AA2507" w:rsidRDefault="006B6A1F" w:rsidP="00CA3D65">
      <w:pPr>
        <w:pStyle w:val="ConsPlusNormal"/>
        <w:spacing w:line="360" w:lineRule="exact"/>
        <w:ind w:firstLine="709"/>
        <w:jc w:val="both"/>
        <w:rPr>
          <w:rFonts w:ascii="Times New Roman" w:hAnsi="Times New Roman" w:cs="Times New Roman"/>
          <w:b/>
          <w:bCs/>
          <w:sz w:val="28"/>
          <w:szCs w:val="28"/>
        </w:rPr>
      </w:pPr>
      <w:r w:rsidRPr="00AA2507">
        <w:rPr>
          <w:rFonts w:ascii="Times New Roman" w:hAnsi="Times New Roman" w:cs="Times New Roman"/>
          <w:b/>
          <w:bCs/>
          <w:sz w:val="28"/>
          <w:szCs w:val="28"/>
        </w:rPr>
        <w:t>3.</w:t>
      </w:r>
      <w:r>
        <w:rPr>
          <w:rFonts w:ascii="Times New Roman" w:hAnsi="Times New Roman" w:cs="Times New Roman"/>
          <w:b/>
          <w:bCs/>
          <w:sz w:val="28"/>
          <w:szCs w:val="28"/>
        </w:rPr>
        <w:t>7</w:t>
      </w:r>
      <w:r w:rsidRPr="00AA2507">
        <w:rPr>
          <w:rFonts w:ascii="Times New Roman" w:hAnsi="Times New Roman" w:cs="Times New Roman"/>
          <w:b/>
          <w:bCs/>
          <w:sz w:val="28"/>
          <w:szCs w:val="28"/>
        </w:rPr>
        <w:t>. Описание административных процедур (действий), выполняемых многофункциональными центрами.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2 дней</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B6A1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6B6A1F" w:rsidRPr="00C21B6F" w:rsidRDefault="006B6A1F" w:rsidP="00CA3D65">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6B6A1F" w:rsidRPr="00C21B6F"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6B6A1F" w:rsidRPr="00C21B6F" w:rsidRDefault="006B6A1F" w:rsidP="00CA3D65">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B6A1F" w:rsidRPr="00C21B6F" w:rsidRDefault="006B6A1F" w:rsidP="00CA3D65">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2</w:t>
      </w:r>
      <w:r w:rsidRPr="00C21B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6B6A1F" w:rsidRPr="00C21B6F" w:rsidRDefault="006B6A1F" w:rsidP="00CA3D65">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началом срока предоставления муниципальной услуги является день получения </w:t>
      </w:r>
      <w:r>
        <w:rPr>
          <w:rFonts w:ascii="Times New Roman" w:hAnsi="Times New Roman" w:cs="Times New Roman"/>
          <w:sz w:val="28"/>
          <w:szCs w:val="28"/>
        </w:rPr>
        <w:t>а</w:t>
      </w:r>
      <w:r w:rsidRPr="00413EB7">
        <w:rPr>
          <w:rFonts w:ascii="Times New Roman" w:hAnsi="Times New Roman" w:cs="Times New Roman"/>
          <w:sz w:val="28"/>
          <w:szCs w:val="28"/>
        </w:rPr>
        <w:t>дминистрацией заявления и комплекта необходимых документов на предоставление муниципальной услуги.</w:t>
      </w:r>
    </w:p>
    <w:p w:rsidR="006B6A1F" w:rsidRPr="00AA2507" w:rsidRDefault="006B6A1F" w:rsidP="00CA3D65">
      <w:pPr>
        <w:pStyle w:val="ConsPlusNormal"/>
        <w:spacing w:line="360" w:lineRule="exact"/>
        <w:ind w:firstLine="709"/>
        <w:jc w:val="both"/>
        <w:rPr>
          <w:rFonts w:ascii="Times New Roman" w:hAnsi="Times New Roman" w:cs="Times New Roman"/>
          <w:b/>
          <w:bCs/>
          <w:sz w:val="28"/>
          <w:szCs w:val="28"/>
        </w:rPr>
      </w:pPr>
      <w:r w:rsidRPr="00AA2507">
        <w:rPr>
          <w:rFonts w:ascii="Times New Roman" w:hAnsi="Times New Roman" w:cs="Times New Roman"/>
          <w:b/>
          <w:bCs/>
          <w:sz w:val="28"/>
          <w:szCs w:val="28"/>
        </w:rPr>
        <w:t>3.</w:t>
      </w:r>
      <w:r>
        <w:rPr>
          <w:rFonts w:ascii="Times New Roman" w:hAnsi="Times New Roman" w:cs="Times New Roman"/>
          <w:b/>
          <w:bCs/>
          <w:sz w:val="28"/>
          <w:szCs w:val="28"/>
        </w:rPr>
        <w:t>8</w:t>
      </w:r>
      <w:r w:rsidRPr="00AA2507">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B6A1F" w:rsidRPr="008970CC" w:rsidRDefault="006B6A1F" w:rsidP="00CA3D65">
      <w:pPr>
        <w:pStyle w:val="ConsPlusNormal"/>
        <w:spacing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3.9. </w:t>
      </w:r>
      <w:r w:rsidRPr="008970CC">
        <w:rPr>
          <w:rFonts w:ascii="Times New Roman" w:hAnsi="Times New Roman" w:cs="Times New Roman"/>
          <w:b/>
          <w:bCs/>
          <w:sz w:val="28"/>
          <w:szCs w:val="28"/>
        </w:rPr>
        <w:t>Порядок отзыва заявления о предоставлении муниципальной услуги.</w:t>
      </w:r>
    </w:p>
    <w:p w:rsidR="006B6A1F" w:rsidRPr="008970CC" w:rsidRDefault="006B6A1F" w:rsidP="00CA3D65">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w:t>
      </w:r>
      <w:r w:rsidRPr="00C94378">
        <w:rPr>
          <w:rFonts w:ascii="Times New Roman" w:hAnsi="Times New Roman" w:cs="Times New Roman"/>
          <w:sz w:val="28"/>
          <w:szCs w:val="28"/>
        </w:rPr>
        <w:t>заявление о подготовке документации по планировке территории в границах муниципального образования (в процессе выполнения любой административной процедуры), направив заявление</w:t>
      </w:r>
      <w:r w:rsidRPr="008970CC">
        <w:rPr>
          <w:rFonts w:ascii="Times New Roman" w:hAnsi="Times New Roman" w:cs="Times New Roman"/>
          <w:sz w:val="28"/>
          <w:szCs w:val="28"/>
        </w:rPr>
        <w:t xml:space="preserve"> об отзыве заявления о предоставлении муниципальной услуги.</w:t>
      </w:r>
    </w:p>
    <w:p w:rsidR="006B6A1F" w:rsidRPr="008970CC" w:rsidRDefault="006B6A1F" w:rsidP="00CA3D65">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B6A1F" w:rsidRPr="008970CC" w:rsidRDefault="006B6A1F" w:rsidP="00CA3D65">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администрации </w:t>
      </w:r>
      <w:r w:rsidRPr="008970CC">
        <w:rPr>
          <w:rFonts w:ascii="Times New Roman" w:hAnsi="Times New Roman" w:cs="Times New Roman"/>
          <w:sz w:val="28"/>
          <w:szCs w:val="28"/>
        </w:rPr>
        <w:t xml:space="preserve">направляет заявителю заявление </w:t>
      </w:r>
      <w:r w:rsidRPr="00277B85">
        <w:rPr>
          <w:rFonts w:ascii="Times New Roman" w:hAnsi="Times New Roman" w:cs="Times New Roman"/>
          <w:sz w:val="28"/>
          <w:szCs w:val="28"/>
        </w:rPr>
        <w:t>о подготовке документации по планировке территории в гран</w:t>
      </w:r>
      <w:r>
        <w:rPr>
          <w:rFonts w:ascii="Times New Roman" w:hAnsi="Times New Roman" w:cs="Times New Roman"/>
          <w:sz w:val="28"/>
          <w:szCs w:val="28"/>
        </w:rPr>
        <w:t>ицах муниципального образования</w:t>
      </w:r>
      <w:r w:rsidRPr="008970CC">
        <w:rPr>
          <w:rFonts w:ascii="Times New Roman" w:hAnsi="Times New Roman" w:cs="Times New Roman"/>
          <w:sz w:val="28"/>
          <w:szCs w:val="28"/>
        </w:rPr>
        <w:t xml:space="preserve"> по адресу, содержащемуся в его заявлении, в течение 7 дней с момента поступления заявления об отзыве.</w:t>
      </w:r>
    </w:p>
    <w:p w:rsidR="006B6A1F" w:rsidRPr="00413EB7" w:rsidRDefault="006B6A1F" w:rsidP="00CA3D65">
      <w:pPr>
        <w:pStyle w:val="ConsPlusNormal"/>
        <w:spacing w:line="360" w:lineRule="exact"/>
        <w:ind w:firstLine="709"/>
        <w:jc w:val="both"/>
        <w:rPr>
          <w:rFonts w:ascii="Times New Roman" w:hAnsi="Times New Roman" w:cs="Times New Roman"/>
          <w:sz w:val="28"/>
          <w:szCs w:val="28"/>
        </w:rPr>
      </w:pPr>
    </w:p>
    <w:p w:rsidR="006B6A1F" w:rsidRPr="00413EB7" w:rsidRDefault="006B6A1F" w:rsidP="00CA3D65">
      <w:pPr>
        <w:pStyle w:val="ConsPlusTitle"/>
        <w:spacing w:line="360" w:lineRule="exact"/>
        <w:ind w:firstLine="709"/>
        <w:jc w:val="center"/>
        <w:outlineLvl w:val="1"/>
        <w:rPr>
          <w:rFonts w:ascii="Times New Roman" w:hAnsi="Times New Roman" w:cs="Times New Roman"/>
          <w:sz w:val="28"/>
          <w:szCs w:val="28"/>
        </w:rPr>
      </w:pPr>
      <w:r w:rsidRPr="00413EB7">
        <w:rPr>
          <w:rFonts w:ascii="Times New Roman" w:hAnsi="Times New Roman" w:cs="Times New Roman"/>
          <w:sz w:val="28"/>
          <w:szCs w:val="28"/>
        </w:rPr>
        <w:t xml:space="preserve">4. Формы контроля за </w:t>
      </w:r>
      <w:r>
        <w:rPr>
          <w:rFonts w:ascii="Times New Roman" w:hAnsi="Times New Roman" w:cs="Times New Roman"/>
          <w:sz w:val="28"/>
          <w:szCs w:val="28"/>
        </w:rPr>
        <w:t>предоставлением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4.1. Порядок осуществления текущего контроля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4.1.3. Глава администрации, а также уполномоченное им должностное лицо, осуществляя контроль, вправе: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контролировать соблюдение порядка и условий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4.2.3. Проверки могут быть плановыми и внеплановыми.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4.2.6. Для проведения проверки создается комиссия, в состав которой включаются муниципальные служащие администрации.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4.2.7. Проверка осуществляется на основании распоряжения главы администрации.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6A1F" w:rsidRPr="004E1ED0" w:rsidRDefault="006B6A1F" w:rsidP="00CA3D65">
      <w:pPr>
        <w:autoSpaceDE w:val="0"/>
        <w:spacing w:after="0" w:line="360" w:lineRule="exact"/>
        <w:ind w:firstLine="709"/>
        <w:jc w:val="both"/>
        <w:rPr>
          <w:rFonts w:ascii="Times New Roman" w:hAnsi="Times New Roman" w:cs="Times New Roman"/>
          <w:color w:val="000000"/>
          <w:sz w:val="28"/>
          <w:szCs w:val="28"/>
        </w:rPr>
      </w:pPr>
      <w:r w:rsidRPr="004E1ED0">
        <w:rPr>
          <w:rFonts w:ascii="Times New Roman" w:hAnsi="Times New Roman" w:cs="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4E1ED0">
        <w:rPr>
          <w:rFonts w:ascii="Times New Roman" w:hAnsi="Times New Roman" w:cs="Times New Roman"/>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bookmarkStart w:id="13" w:name="P255"/>
      <w:bookmarkEnd w:id="13"/>
      <w:r w:rsidRPr="00AA2507">
        <w:rPr>
          <w:rFonts w:ascii="Times New Roman" w:hAnsi="Times New Roman" w:cs="Times New Roman"/>
          <w:b/>
          <w:bCs/>
          <w:color w:val="000000"/>
          <w:sz w:val="28"/>
          <w:szCs w:val="28"/>
        </w:rPr>
        <w:t>5. Досудебный (внесудебный) порядок обжалования</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решений и действий (бездействия) органа,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предоставляющего муниципальную услугу, должностного лица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органа, предоставляющего муниципальную услугу,</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либо муниципального служащего,</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а также многофункциональных центров и их работников</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5.1. Информация для заявителя о его праве подать жалобу</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5.2. Предмет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5.2.1. Заявитель может обратиться с жалобой, в том числе в следующих случаях:</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5.4. Порядок подачи и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5.4.3. Жалоба должна содержать:</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Время приёма жалоб должно совпадать со временем предоставления муниципальных услуг.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В электронном виде жалоба может быть подана заявителем посредством: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Портала Кировской области.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5.5. Сроки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5.6. Результат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5.6.1. По результатам рассмотрения жалобы принимается решение: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в удовлетворении жалобы отказывается.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5.6.3. В ответе по результатам рассмотрения жалобы указываются: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фамилия, имя, отчество (последнее – при наличии) или наименование заявителя;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основания для принятия решения по жалобе;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принятое по жалобе решение;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сведения о порядке обжалования принятого по жалобе решения.</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B6A1F" w:rsidRPr="00AA2507" w:rsidRDefault="006B6A1F" w:rsidP="00CA3D65">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5.8. Порядок обжалования решения по жалобе</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Информацию о порядке подачи и рассмотрения жалобы можно получить:</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782B3F">
        <w:rPr>
          <w:rFonts w:ascii="Times New Roman" w:hAnsi="Times New Roman" w:cs="Times New Roman"/>
          <w:color w:val="000000"/>
          <w:sz w:val="28"/>
          <w:szCs w:val="28"/>
        </w:rPr>
        <w:t>на официальном сайте Оричевского района,</w:t>
      </w:r>
      <w:r w:rsidRPr="00782B3F">
        <w:rPr>
          <w:rFonts w:ascii="Times New Roman" w:hAnsi="Times New Roman" w:cs="Times New Roman"/>
          <w:sz w:val="28"/>
          <w:szCs w:val="28"/>
        </w:rPr>
        <w:t xml:space="preserve">  </w:t>
      </w:r>
      <w:r w:rsidRPr="00782B3F">
        <w:rPr>
          <w:rFonts w:ascii="Times New Roman" w:hAnsi="Times New Roman" w:cs="Times New Roman"/>
          <w:color w:val="000000"/>
          <w:sz w:val="28"/>
          <w:szCs w:val="28"/>
        </w:rPr>
        <w:t xml:space="preserve">в информационно-телекоммуникационной сети «Интернет» (далее  – </w:t>
      </w:r>
      <w:r w:rsidRPr="00782B3F">
        <w:rPr>
          <w:rFonts w:ascii="Times New Roman" w:hAnsi="Times New Roman" w:cs="Times New Roman"/>
          <w:sz w:val="28"/>
          <w:szCs w:val="28"/>
        </w:rPr>
        <w:t xml:space="preserve">сеть «Интернет») </w:t>
      </w:r>
      <w:hyperlink r:id="rId23" w:history="1">
        <w:r w:rsidRPr="00782B3F">
          <w:rPr>
            <w:rStyle w:val="Hyperlink"/>
            <w:rFonts w:ascii="Times New Roman" w:hAnsi="Times New Roman" w:cs="Times New Roman"/>
            <w:color w:val="333300"/>
            <w:sz w:val="28"/>
            <w:szCs w:val="28"/>
          </w:rPr>
          <w:t>http://www.orichi-rayon.ru</w:t>
        </w:r>
      </w:hyperlink>
      <w:r w:rsidRPr="00AA2507">
        <w:rPr>
          <w:rFonts w:ascii="Times New Roman" w:hAnsi="Times New Roman" w:cs="Times New Roman"/>
          <w:color w:val="000000"/>
          <w:sz w:val="28"/>
          <w:szCs w:val="28"/>
        </w:rPr>
        <w:t>;</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 Едином портале государственных и муниципальных услуг (функций);</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 Портале Кировской области;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на информационных стендах в местах предоставления муниципальной услуги;</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 xml:space="preserve">при личном обращении заявителя в администрацию </w:t>
      </w:r>
      <w:r>
        <w:rPr>
          <w:rFonts w:ascii="Times New Roman" w:hAnsi="Times New Roman" w:cs="Times New Roman"/>
          <w:color w:val="000000"/>
          <w:sz w:val="28"/>
          <w:szCs w:val="28"/>
        </w:rPr>
        <w:t>Спас-Талицкого сельского поселения</w:t>
      </w:r>
      <w:r w:rsidRPr="00AA2507">
        <w:rPr>
          <w:rFonts w:ascii="Times New Roman" w:hAnsi="Times New Roman" w:cs="Times New Roman"/>
          <w:color w:val="000000"/>
          <w:sz w:val="28"/>
          <w:szCs w:val="28"/>
        </w:rPr>
        <w:t xml:space="preserve"> или многофункциональный центр;</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при обращении в письменной форме, в форме электронного документа;</w:t>
      </w:r>
    </w:p>
    <w:p w:rsidR="006B6A1F" w:rsidRPr="00AA2507" w:rsidRDefault="006B6A1F" w:rsidP="00CA3D65">
      <w:pPr>
        <w:autoSpaceDE w:val="0"/>
        <w:spacing w:after="0" w:line="360" w:lineRule="exact"/>
        <w:ind w:firstLine="709"/>
        <w:jc w:val="both"/>
        <w:rPr>
          <w:rFonts w:ascii="Times New Roman" w:hAnsi="Times New Roman" w:cs="Times New Roman"/>
          <w:color w:val="000000"/>
          <w:sz w:val="28"/>
          <w:szCs w:val="28"/>
        </w:rPr>
      </w:pPr>
      <w:r w:rsidRPr="00AA2507">
        <w:rPr>
          <w:rFonts w:ascii="Times New Roman" w:hAnsi="Times New Roman" w:cs="Times New Roman"/>
          <w:color w:val="000000"/>
          <w:sz w:val="28"/>
          <w:szCs w:val="28"/>
        </w:rPr>
        <w:t>по телефону.</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Информацию о порядке подачи и рассмотрения жалобы можно получить:</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782B3F">
        <w:rPr>
          <w:rFonts w:ascii="Times New Roman" w:hAnsi="Times New Roman" w:cs="Times New Roman"/>
          <w:color w:val="000000"/>
          <w:sz w:val="28"/>
          <w:szCs w:val="28"/>
        </w:rPr>
        <w:t>на официальном сайте Оричевского района,</w:t>
      </w:r>
      <w:r w:rsidRPr="00782B3F">
        <w:rPr>
          <w:rFonts w:ascii="Times New Roman" w:hAnsi="Times New Roman" w:cs="Times New Roman"/>
          <w:sz w:val="28"/>
          <w:szCs w:val="28"/>
        </w:rPr>
        <w:t xml:space="preserve">  </w:t>
      </w:r>
      <w:r w:rsidRPr="00782B3F">
        <w:rPr>
          <w:rFonts w:ascii="Times New Roman" w:hAnsi="Times New Roman" w:cs="Times New Roman"/>
          <w:color w:val="000000"/>
          <w:sz w:val="28"/>
          <w:szCs w:val="28"/>
        </w:rPr>
        <w:t xml:space="preserve">в информационно-телекоммуникационной сети «Интернет» (далее  – </w:t>
      </w:r>
      <w:r w:rsidRPr="00782B3F">
        <w:rPr>
          <w:rFonts w:ascii="Times New Roman" w:hAnsi="Times New Roman" w:cs="Times New Roman"/>
          <w:sz w:val="28"/>
          <w:szCs w:val="28"/>
        </w:rPr>
        <w:t xml:space="preserve">сеть «Интернет») </w:t>
      </w:r>
      <w:hyperlink r:id="rId24" w:history="1">
        <w:r w:rsidRPr="00782B3F">
          <w:rPr>
            <w:rStyle w:val="Hyperlink"/>
            <w:rFonts w:ascii="Times New Roman" w:hAnsi="Times New Roman" w:cs="Times New Roman"/>
            <w:color w:val="333300"/>
            <w:sz w:val="28"/>
            <w:szCs w:val="28"/>
          </w:rPr>
          <w:t>http://www.orichi-rayon.ru</w:t>
        </w:r>
      </w:hyperlink>
      <w:r w:rsidRPr="00E544FA">
        <w:rPr>
          <w:rFonts w:ascii="Times New Roman" w:hAnsi="Times New Roman" w:cs="Times New Roman"/>
          <w:color w:val="000000"/>
          <w:sz w:val="28"/>
          <w:szCs w:val="28"/>
        </w:rPr>
        <w:t>;</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на Едином портале государственных и муниципальных услуг (функций);</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на Портале Кировской области;</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на информационных стендах в местах предоставления муниципальной услуги;</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 xml:space="preserve">при личном обращении заявителя в администрацию </w:t>
      </w:r>
      <w:r>
        <w:rPr>
          <w:rFonts w:ascii="Times New Roman" w:hAnsi="Times New Roman" w:cs="Times New Roman"/>
          <w:color w:val="000000"/>
          <w:sz w:val="28"/>
          <w:szCs w:val="28"/>
        </w:rPr>
        <w:t>Спас-Талицкого сельского поселения</w:t>
      </w:r>
      <w:r w:rsidRPr="00E544FA">
        <w:rPr>
          <w:rFonts w:ascii="Times New Roman" w:hAnsi="Times New Roman" w:cs="Times New Roman"/>
          <w:color w:val="000000"/>
          <w:sz w:val="28"/>
          <w:szCs w:val="28"/>
        </w:rPr>
        <w:t xml:space="preserve"> или многофункциональный центр;</w:t>
      </w:r>
    </w:p>
    <w:p w:rsidR="006B6A1F" w:rsidRPr="00E544FA" w:rsidRDefault="006B6A1F" w:rsidP="00CA3D65">
      <w:pPr>
        <w:autoSpaceDE w:val="0"/>
        <w:spacing w:after="0" w:line="360" w:lineRule="exact"/>
        <w:ind w:firstLine="709"/>
        <w:jc w:val="both"/>
        <w:rPr>
          <w:rFonts w:ascii="Times New Roman" w:hAnsi="Times New Roman" w:cs="Times New Roman"/>
          <w:color w:val="000000"/>
          <w:sz w:val="28"/>
          <w:szCs w:val="28"/>
        </w:rPr>
      </w:pPr>
      <w:r w:rsidRPr="00E544FA">
        <w:rPr>
          <w:rFonts w:ascii="Times New Roman" w:hAnsi="Times New Roman" w:cs="Times New Roman"/>
          <w:color w:val="000000"/>
          <w:sz w:val="28"/>
          <w:szCs w:val="28"/>
        </w:rPr>
        <w:t>при обращении в письменной форме, в форме электронного документа;</w:t>
      </w:r>
    </w:p>
    <w:p w:rsidR="006B6A1F" w:rsidRPr="00277B85" w:rsidRDefault="006B6A1F" w:rsidP="00CA3D65">
      <w:pPr>
        <w:pStyle w:val="ConsPlusNormal"/>
        <w:spacing w:line="360" w:lineRule="exact"/>
        <w:ind w:firstLine="709"/>
        <w:jc w:val="both"/>
        <w:rPr>
          <w:rFonts w:ascii="Times New Roman" w:hAnsi="Times New Roman" w:cs="Times New Roman"/>
          <w:sz w:val="28"/>
          <w:szCs w:val="28"/>
        </w:rPr>
      </w:pPr>
      <w:r w:rsidRPr="00E544FA">
        <w:rPr>
          <w:rFonts w:ascii="Times New Roman" w:hAnsi="Times New Roman" w:cs="Times New Roman"/>
          <w:color w:val="000000"/>
          <w:sz w:val="28"/>
          <w:szCs w:val="28"/>
        </w:rPr>
        <w:t>по телефону</w:t>
      </w:r>
      <w:r>
        <w:rPr>
          <w:rFonts w:ascii="Times New Roman" w:hAnsi="Times New Roman" w:cs="Times New Roman"/>
          <w:color w:val="000000"/>
          <w:sz w:val="28"/>
          <w:szCs w:val="28"/>
        </w:rPr>
        <w:t>.</w:t>
      </w: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rsidP="00CA3D65">
      <w:pPr>
        <w:pStyle w:val="ConsPlusNormal"/>
        <w:spacing w:line="360" w:lineRule="exact"/>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Default="006B6A1F">
      <w:pPr>
        <w:pStyle w:val="ConsPlusNormal"/>
        <w:jc w:val="right"/>
        <w:outlineLvl w:val="1"/>
        <w:rPr>
          <w:rFonts w:ascii="Times New Roman" w:hAnsi="Times New Roman" w:cs="Times New Roman"/>
          <w:sz w:val="28"/>
          <w:szCs w:val="28"/>
        </w:rPr>
      </w:pPr>
    </w:p>
    <w:p w:rsidR="006B6A1F" w:rsidRPr="009B14D4" w:rsidRDefault="006B6A1F">
      <w:pPr>
        <w:pStyle w:val="ConsPlusNormal"/>
        <w:jc w:val="right"/>
        <w:outlineLvl w:val="1"/>
        <w:rPr>
          <w:rFonts w:ascii="Times New Roman" w:hAnsi="Times New Roman" w:cs="Times New Roman"/>
          <w:sz w:val="28"/>
          <w:szCs w:val="28"/>
        </w:rPr>
      </w:pPr>
      <w:bookmarkStart w:id="14" w:name="_GoBack"/>
      <w:bookmarkEnd w:id="14"/>
      <w:r w:rsidRPr="009B14D4">
        <w:rPr>
          <w:rFonts w:ascii="Times New Roman" w:hAnsi="Times New Roman" w:cs="Times New Roman"/>
          <w:sz w:val="28"/>
          <w:szCs w:val="28"/>
        </w:rPr>
        <w:t>Приложение № 1</w:t>
      </w:r>
    </w:p>
    <w:p w:rsidR="006B6A1F" w:rsidRPr="009B14D4" w:rsidRDefault="006B6A1F">
      <w:pPr>
        <w:pStyle w:val="ConsPlusNormal"/>
        <w:jc w:val="right"/>
        <w:rPr>
          <w:rFonts w:ascii="Times New Roman" w:hAnsi="Times New Roman" w:cs="Times New Roman"/>
          <w:sz w:val="28"/>
          <w:szCs w:val="28"/>
        </w:rPr>
      </w:pPr>
      <w:r w:rsidRPr="009B14D4">
        <w:rPr>
          <w:rFonts w:ascii="Times New Roman" w:hAnsi="Times New Roman" w:cs="Times New Roman"/>
          <w:sz w:val="28"/>
          <w:szCs w:val="28"/>
        </w:rPr>
        <w:t>к Административному регламенту</w:t>
      </w:r>
    </w:p>
    <w:p w:rsidR="006B6A1F" w:rsidRDefault="006B6A1F" w:rsidP="009B14D4">
      <w:pPr>
        <w:pStyle w:val="ConsPlusNonformat"/>
        <w:ind w:firstLine="3686"/>
        <w:jc w:val="both"/>
        <w:rPr>
          <w:rFonts w:ascii="Times New Roman" w:hAnsi="Times New Roman" w:cs="Times New Roman"/>
        </w:rPr>
      </w:pPr>
    </w:p>
    <w:tbl>
      <w:tblPr>
        <w:tblW w:w="0" w:type="auto"/>
        <w:tblInd w:w="-106" w:type="dxa"/>
        <w:tblBorders>
          <w:insideV w:val="single" w:sz="4" w:space="0" w:color="auto"/>
        </w:tblBorders>
        <w:tblLayout w:type="fixed"/>
        <w:tblLook w:val="00A0"/>
      </w:tblPr>
      <w:tblGrid>
        <w:gridCol w:w="4643"/>
      </w:tblGrid>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В администрацию муниципального                                  образования «___________________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w:t>
            </w:r>
          </w:p>
        </w:tc>
      </w:tr>
      <w:tr w:rsidR="006B6A1F" w:rsidRPr="006A59CF">
        <w:tc>
          <w:tcPr>
            <w:tcW w:w="4643" w:type="dxa"/>
          </w:tcPr>
          <w:p w:rsidR="006B6A1F" w:rsidRPr="006A59CF" w:rsidRDefault="006B6A1F" w:rsidP="006A59CF">
            <w:pPr>
              <w:pStyle w:val="ConsPlusNonformat"/>
              <w:jc w:val="center"/>
              <w:rPr>
                <w:rFonts w:ascii="Times New Roman" w:hAnsi="Times New Roman" w:cs="Times New Roman"/>
              </w:rPr>
            </w:pPr>
            <w:r w:rsidRPr="006A59CF">
              <w:rPr>
                <w:rFonts w:ascii="Times New Roman" w:hAnsi="Times New Roman" w:cs="Times New Roman"/>
              </w:rPr>
              <w:t>(наименование муниципального образования)</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от 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rPr>
            </w:pPr>
            <w:r w:rsidRPr="006A59CF">
              <w:rPr>
                <w:rFonts w:ascii="Times New Roman" w:hAnsi="Times New Roman" w:cs="Times New Roman"/>
              </w:rPr>
              <w:t>(фамилия, имя, отчество (последнее -                                     при наличии), почтовый индекс, адрес,                                         телефон - для физических лиц)</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tc>
      </w:tr>
    </w:tbl>
    <w:p w:rsidR="006B6A1F" w:rsidRDefault="006B6A1F" w:rsidP="009B14D4">
      <w:pPr>
        <w:pStyle w:val="ConsPlusNonformat"/>
        <w:ind w:firstLine="3686"/>
        <w:jc w:val="both"/>
        <w:rPr>
          <w:rFonts w:ascii="Times New Roman" w:hAnsi="Times New Roman" w:cs="Times New Roman"/>
        </w:rPr>
      </w:pPr>
    </w:p>
    <w:p w:rsidR="006B6A1F" w:rsidRPr="009B14D4" w:rsidRDefault="006B6A1F" w:rsidP="009B14D4">
      <w:pPr>
        <w:pStyle w:val="ConsPlusNonformat"/>
        <w:jc w:val="center"/>
        <w:rPr>
          <w:rFonts w:ascii="Times New Roman" w:hAnsi="Times New Roman" w:cs="Times New Roman"/>
          <w:sz w:val="28"/>
          <w:szCs w:val="28"/>
        </w:rPr>
      </w:pPr>
      <w:bookmarkStart w:id="15" w:name="P319"/>
      <w:bookmarkEnd w:id="15"/>
      <w:r w:rsidRPr="009B14D4">
        <w:rPr>
          <w:rFonts w:ascii="Times New Roman" w:hAnsi="Times New Roman" w:cs="Times New Roman"/>
          <w:sz w:val="28"/>
          <w:szCs w:val="28"/>
        </w:rPr>
        <w:t>ЗАЯВЛЕНИЕ</w:t>
      </w:r>
    </w:p>
    <w:p w:rsidR="006B6A1F" w:rsidRDefault="006B6A1F">
      <w:pPr>
        <w:pStyle w:val="ConsPlusNonformat"/>
        <w:jc w:val="both"/>
        <w:rPr>
          <w:rFonts w:ascii="Times New Roman" w:hAnsi="Times New Roman" w:cs="Times New Roman"/>
        </w:rPr>
      </w:pPr>
    </w:p>
    <w:p w:rsidR="006B6A1F" w:rsidRPr="009B14D4" w:rsidRDefault="006B6A1F" w:rsidP="009B14D4">
      <w:pPr>
        <w:pStyle w:val="ConsPlusNonformat"/>
        <w:ind w:firstLine="708"/>
        <w:jc w:val="both"/>
        <w:rPr>
          <w:rFonts w:ascii="Times New Roman" w:hAnsi="Times New Roman" w:cs="Times New Roman"/>
          <w:sz w:val="28"/>
          <w:szCs w:val="28"/>
        </w:rPr>
      </w:pPr>
      <w:r w:rsidRPr="009B14D4">
        <w:rPr>
          <w:rFonts w:ascii="Times New Roman" w:hAnsi="Times New Roman" w:cs="Times New Roman"/>
          <w:sz w:val="28"/>
          <w:szCs w:val="28"/>
        </w:rPr>
        <w:t>Прошу   принять   решение   о  подготовке  документации  по  планировкетерритории:</w:t>
      </w:r>
    </w:p>
    <w:p w:rsidR="006B6A1F" w:rsidRPr="009B14D4" w:rsidRDefault="006B6A1F">
      <w:pPr>
        <w:pStyle w:val="ConsPlusNormal"/>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89"/>
        <w:gridCol w:w="1134"/>
      </w:tblGrid>
      <w:tr w:rsidR="006B6A1F" w:rsidRPr="006A59CF">
        <w:tc>
          <w:tcPr>
            <w:tcW w:w="8289" w:type="dxa"/>
          </w:tcPr>
          <w:p w:rsidR="006B6A1F" w:rsidRPr="001B1497" w:rsidRDefault="006B6A1F">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Выбирается один из видов документации по планировке территории</w:t>
            </w:r>
          </w:p>
        </w:tc>
        <w:tc>
          <w:tcPr>
            <w:tcW w:w="1134" w:type="dxa"/>
          </w:tcPr>
          <w:p w:rsidR="006B6A1F" w:rsidRPr="001B1497" w:rsidRDefault="006B6A1F">
            <w:pPr>
              <w:pStyle w:val="ConsPlusNormal"/>
              <w:jc w:val="center"/>
              <w:rPr>
                <w:rFonts w:ascii="Times New Roman" w:hAnsi="Times New Roman" w:cs="Times New Roman"/>
                <w:sz w:val="28"/>
                <w:szCs w:val="28"/>
              </w:rPr>
            </w:pPr>
            <w:r w:rsidRPr="001B1497">
              <w:rPr>
                <w:rFonts w:ascii="Times New Roman" w:hAnsi="Times New Roman" w:cs="Times New Roman"/>
                <w:sz w:val="28"/>
                <w:szCs w:val="28"/>
              </w:rPr>
              <w:t>Отметка выбора</w:t>
            </w:r>
          </w:p>
        </w:tc>
      </w:tr>
      <w:tr w:rsidR="006B6A1F" w:rsidRPr="006A59CF">
        <w:tc>
          <w:tcPr>
            <w:tcW w:w="8289" w:type="dxa"/>
          </w:tcPr>
          <w:p w:rsidR="006B6A1F" w:rsidRPr="001B1497" w:rsidRDefault="006B6A1F">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Проект планировки территории</w:t>
            </w:r>
          </w:p>
        </w:tc>
        <w:tc>
          <w:tcPr>
            <w:tcW w:w="1134" w:type="dxa"/>
          </w:tcPr>
          <w:p w:rsidR="006B6A1F" w:rsidRPr="001B1497" w:rsidRDefault="006B6A1F">
            <w:pPr>
              <w:pStyle w:val="ConsPlusNormal"/>
              <w:rPr>
                <w:rFonts w:ascii="Times New Roman" w:hAnsi="Times New Roman" w:cs="Times New Roman"/>
                <w:sz w:val="28"/>
                <w:szCs w:val="28"/>
              </w:rPr>
            </w:pPr>
          </w:p>
        </w:tc>
      </w:tr>
      <w:tr w:rsidR="006B6A1F" w:rsidRPr="006A59CF">
        <w:tc>
          <w:tcPr>
            <w:tcW w:w="8289" w:type="dxa"/>
          </w:tcPr>
          <w:p w:rsidR="006B6A1F" w:rsidRPr="001B1497" w:rsidRDefault="006B6A1F">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Проект планировки территории с проектом межевания территории</w:t>
            </w:r>
          </w:p>
        </w:tc>
        <w:tc>
          <w:tcPr>
            <w:tcW w:w="1134" w:type="dxa"/>
          </w:tcPr>
          <w:p w:rsidR="006B6A1F" w:rsidRPr="001B1497" w:rsidRDefault="006B6A1F">
            <w:pPr>
              <w:pStyle w:val="ConsPlusNormal"/>
              <w:rPr>
                <w:rFonts w:ascii="Times New Roman" w:hAnsi="Times New Roman" w:cs="Times New Roman"/>
                <w:sz w:val="28"/>
                <w:szCs w:val="28"/>
              </w:rPr>
            </w:pPr>
          </w:p>
        </w:tc>
      </w:tr>
      <w:tr w:rsidR="006B6A1F" w:rsidRPr="006A59CF">
        <w:tc>
          <w:tcPr>
            <w:tcW w:w="8289" w:type="dxa"/>
          </w:tcPr>
          <w:p w:rsidR="006B6A1F" w:rsidRPr="001B1497" w:rsidRDefault="006B6A1F" w:rsidP="004039ED">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 xml:space="preserve">Проект межевания территории </w:t>
            </w:r>
          </w:p>
        </w:tc>
        <w:tc>
          <w:tcPr>
            <w:tcW w:w="1134" w:type="dxa"/>
          </w:tcPr>
          <w:p w:rsidR="006B6A1F" w:rsidRPr="001B1497" w:rsidRDefault="006B6A1F">
            <w:pPr>
              <w:pStyle w:val="ConsPlusNormal"/>
              <w:rPr>
                <w:rFonts w:ascii="Times New Roman" w:hAnsi="Times New Roman" w:cs="Times New Roman"/>
                <w:sz w:val="28"/>
                <w:szCs w:val="28"/>
              </w:rPr>
            </w:pPr>
          </w:p>
        </w:tc>
      </w:tr>
      <w:tr w:rsidR="006B6A1F" w:rsidRPr="006A59CF">
        <w:tc>
          <w:tcPr>
            <w:tcW w:w="8289" w:type="dxa"/>
          </w:tcPr>
          <w:p w:rsidR="006B6A1F" w:rsidRPr="001B1497" w:rsidRDefault="006B6A1F">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34" w:type="dxa"/>
          </w:tcPr>
          <w:p w:rsidR="006B6A1F" w:rsidRPr="001B1497" w:rsidRDefault="006B6A1F">
            <w:pPr>
              <w:pStyle w:val="ConsPlusNormal"/>
              <w:rPr>
                <w:rFonts w:ascii="Times New Roman" w:hAnsi="Times New Roman" w:cs="Times New Roman"/>
                <w:sz w:val="28"/>
                <w:szCs w:val="28"/>
              </w:rPr>
            </w:pPr>
          </w:p>
        </w:tc>
      </w:tr>
      <w:tr w:rsidR="006B6A1F" w:rsidRPr="006A59CF">
        <w:tc>
          <w:tcPr>
            <w:tcW w:w="8289" w:type="dxa"/>
          </w:tcPr>
          <w:p w:rsidR="006B6A1F" w:rsidRPr="001B1497" w:rsidRDefault="006B6A1F">
            <w:pPr>
              <w:pStyle w:val="ConsPlusNormal"/>
              <w:jc w:val="both"/>
              <w:rPr>
                <w:rFonts w:ascii="Times New Roman" w:hAnsi="Times New Roman" w:cs="Times New Roman"/>
                <w:sz w:val="28"/>
                <w:szCs w:val="28"/>
              </w:rPr>
            </w:pPr>
            <w:r w:rsidRPr="001B1497">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34" w:type="dxa"/>
          </w:tcPr>
          <w:p w:rsidR="006B6A1F" w:rsidRPr="001B1497" w:rsidRDefault="006B6A1F">
            <w:pPr>
              <w:pStyle w:val="ConsPlusNormal"/>
              <w:rPr>
                <w:rFonts w:ascii="Times New Roman" w:hAnsi="Times New Roman" w:cs="Times New Roman"/>
                <w:sz w:val="28"/>
                <w:szCs w:val="28"/>
              </w:rPr>
            </w:pPr>
          </w:p>
        </w:tc>
      </w:tr>
    </w:tbl>
    <w:p w:rsidR="006B6A1F" w:rsidRPr="009B14D4" w:rsidRDefault="006B6A1F">
      <w:pPr>
        <w:pStyle w:val="ConsPlusNormal"/>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в границах земельного участка (земельных участков) __________________</w:t>
      </w: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__________________________________________________________________</w:t>
      </w:r>
    </w:p>
    <w:p w:rsidR="006B6A1F" w:rsidRPr="009B14D4" w:rsidRDefault="006B6A1F" w:rsidP="009B14D4">
      <w:pPr>
        <w:pStyle w:val="ConsPlusNonformat"/>
        <w:jc w:val="center"/>
        <w:rPr>
          <w:rFonts w:ascii="Times New Roman" w:hAnsi="Times New Roman" w:cs="Times New Roman"/>
          <w:sz w:val="24"/>
          <w:szCs w:val="24"/>
        </w:rPr>
      </w:pPr>
      <w:r w:rsidRPr="009B14D4">
        <w:rPr>
          <w:rFonts w:ascii="Times New Roman" w:hAnsi="Times New Roman" w:cs="Times New Roman"/>
          <w:sz w:val="24"/>
          <w:szCs w:val="24"/>
        </w:rPr>
        <w:t>(указываются кадастровые номера земельных участков)</w:t>
      </w:r>
    </w:p>
    <w:p w:rsidR="006B6A1F" w:rsidRPr="009B14D4"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по адресу (при наличии): ___________________________________________,</w:t>
      </w: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 xml:space="preserve">в целях </w:t>
      </w:r>
      <w:r>
        <w:rPr>
          <w:rFonts w:ascii="Times New Roman" w:hAnsi="Times New Roman" w:cs="Times New Roman"/>
          <w:sz w:val="28"/>
          <w:szCs w:val="28"/>
        </w:rPr>
        <w:t>___</w:t>
      </w:r>
      <w:r w:rsidRPr="009B14D4">
        <w:rPr>
          <w:rFonts w:ascii="Times New Roman" w:hAnsi="Times New Roman" w:cs="Times New Roman"/>
          <w:sz w:val="28"/>
          <w:szCs w:val="28"/>
        </w:rPr>
        <w:t>_____________________________________________________</w:t>
      </w: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__________________________________________________________________</w:t>
      </w: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__________________________________________________________________</w:t>
      </w:r>
    </w:p>
    <w:p w:rsidR="006B6A1F" w:rsidRDefault="006B6A1F">
      <w:pPr>
        <w:pStyle w:val="ConsPlusNonformat"/>
        <w:jc w:val="both"/>
        <w:rPr>
          <w:rFonts w:ascii="Times New Roman" w:hAnsi="Times New Roman" w:cs="Times New Roman"/>
        </w:rPr>
      </w:pPr>
      <w:r w:rsidRPr="009B14D4">
        <w:rPr>
          <w:rFonts w:ascii="Times New Roman" w:hAnsi="Times New Roman" w:cs="Times New Roman"/>
        </w:rPr>
        <w:t xml:space="preserve">с  указанными  параметрами  линейных  объектов  или  их участков (частей) -классом,   категорией,   показателями   функционирования   таких   объектов(мощностью): </w:t>
      </w:r>
    </w:p>
    <w:p w:rsidR="006B6A1F" w:rsidRPr="009B14D4" w:rsidRDefault="006B6A1F">
      <w:pPr>
        <w:pStyle w:val="ConsPlusNonformat"/>
        <w:jc w:val="both"/>
        <w:rPr>
          <w:rFonts w:ascii="Times New Roman" w:hAnsi="Times New Roman" w:cs="Times New Roman"/>
          <w:sz w:val="28"/>
          <w:szCs w:val="28"/>
        </w:rPr>
      </w:pPr>
      <w:r w:rsidRPr="009B14D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A1F"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rPr>
      </w:pPr>
      <w:r w:rsidRPr="009B14D4">
        <w:rPr>
          <w:rFonts w:ascii="Times New Roman" w:hAnsi="Times New Roman" w:cs="Times New Roman"/>
        </w:rPr>
        <w:t xml:space="preserve">    ________________                    _________________________</w:t>
      </w:r>
    </w:p>
    <w:p w:rsidR="006B6A1F" w:rsidRPr="009B14D4" w:rsidRDefault="006B6A1F">
      <w:pPr>
        <w:pStyle w:val="ConsPlusNonformat"/>
        <w:jc w:val="both"/>
        <w:rPr>
          <w:rFonts w:ascii="Times New Roman" w:hAnsi="Times New Roman" w:cs="Times New Roman"/>
        </w:rPr>
      </w:pPr>
      <w:r w:rsidRPr="009B14D4">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sidRPr="009B14D4">
        <w:rPr>
          <w:rFonts w:ascii="Times New Roman" w:hAnsi="Times New Roman" w:cs="Times New Roman"/>
        </w:rPr>
        <w:t>Подпись заявителя</w:t>
      </w:r>
    </w:p>
    <w:p w:rsidR="006B6A1F"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rPr>
      </w:pPr>
    </w:p>
    <w:p w:rsidR="006B6A1F" w:rsidRDefault="006B6A1F" w:rsidP="004039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Приложение:</w:t>
      </w:r>
    </w:p>
    <w:p w:rsidR="006B6A1F" w:rsidRDefault="006B6A1F" w:rsidP="004039ED">
      <w:pPr>
        <w:pStyle w:val="ConsPlusNonformat"/>
        <w:ind w:firstLine="709"/>
        <w:jc w:val="both"/>
        <w:rPr>
          <w:rFonts w:ascii="Times New Roman" w:hAnsi="Times New Roman" w:cs="Times New Roman"/>
          <w:sz w:val="28"/>
          <w:szCs w:val="28"/>
        </w:rPr>
      </w:pPr>
      <w:r>
        <w:rPr>
          <w:rFonts w:ascii="Times New Roman" w:hAnsi="Times New Roman" w:cs="Times New Roman"/>
          <w:sz w:val="26"/>
          <w:szCs w:val="26"/>
        </w:rPr>
        <w:t>1. Проект задания на выполнение инженерных изысканий</w:t>
      </w:r>
      <w:r>
        <w:rPr>
          <w:rFonts w:ascii="Times New Roman" w:hAnsi="Times New Roman" w:cs="Times New Roman"/>
          <w:sz w:val="28"/>
          <w:szCs w:val="28"/>
        </w:rPr>
        <w:t xml:space="preserve"> _________ ______________________________________________________________________________________________________________________________________________________________________________________________________.</w:t>
      </w:r>
    </w:p>
    <w:p w:rsidR="006B6A1F" w:rsidRDefault="006B6A1F" w:rsidP="004039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Достаточность материалов инженерных изысканий, необходимых для подготовки документации по планировке территории подтверждаю.</w:t>
      </w:r>
    </w:p>
    <w:p w:rsidR="006B6A1F" w:rsidRDefault="006B6A1F" w:rsidP="004039ED">
      <w:pPr>
        <w:pStyle w:val="ConsPlusNonformat"/>
        <w:ind w:firstLine="709"/>
        <w:jc w:val="both"/>
        <w:rPr>
          <w:rFonts w:ascii="Times New Roman" w:hAnsi="Times New Roman" w:cs="Times New Roman"/>
          <w:sz w:val="26"/>
          <w:szCs w:val="26"/>
        </w:rPr>
      </w:pPr>
    </w:p>
    <w:p w:rsidR="006B6A1F" w:rsidRDefault="006B6A1F" w:rsidP="004039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
    <w:p w:rsidR="006B6A1F" w:rsidRDefault="006B6A1F" w:rsidP="004039ED">
      <w:pPr>
        <w:pStyle w:val="ConsPlusNonformat"/>
        <w:pBdr>
          <w:top w:val="single" w:sz="4" w:space="1" w:color="auto"/>
        </w:pBdr>
        <w:ind w:left="993"/>
        <w:jc w:val="center"/>
        <w:rPr>
          <w:rFonts w:ascii="Times New Roman" w:hAnsi="Times New Roman" w:cs="Times New Roman"/>
          <w:sz w:val="2"/>
          <w:szCs w:val="2"/>
        </w:rPr>
      </w:pPr>
    </w:p>
    <w:p w:rsidR="006B6A1F" w:rsidRDefault="006B6A1F" w:rsidP="004039ED">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bookmarkStart w:id="16" w:name="Par356"/>
      <w:bookmarkEnd w:id="16"/>
    </w:p>
    <w:p w:rsidR="006B6A1F" w:rsidRDefault="006B6A1F" w:rsidP="004039ED">
      <w:pPr>
        <w:pStyle w:val="ConsPlusNonformat"/>
        <w:ind w:firstLine="709"/>
        <w:jc w:val="center"/>
        <w:rPr>
          <w:rFonts w:ascii="Times New Roman" w:hAnsi="Times New Roman" w:cs="Times New Roman"/>
          <w:sz w:val="28"/>
          <w:szCs w:val="28"/>
          <w:vertAlign w:val="superscript"/>
        </w:rPr>
      </w:pPr>
    </w:p>
    <w:p w:rsidR="006B6A1F" w:rsidRDefault="006B6A1F" w:rsidP="004039ED">
      <w:pPr>
        <w:pStyle w:val="ConsPlusNonformat"/>
        <w:ind w:firstLine="709"/>
        <w:jc w:val="center"/>
        <w:rPr>
          <w:rFonts w:ascii="Times New Roman" w:hAnsi="Times New Roman" w:cs="Times New Roman"/>
          <w:sz w:val="28"/>
          <w:szCs w:val="28"/>
          <w:vertAlign w:val="superscript"/>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Default="006B6A1F">
      <w:pPr>
        <w:pStyle w:val="ConsPlusNormal"/>
        <w:jc w:val="both"/>
        <w:rPr>
          <w:rFonts w:ascii="Times New Roman" w:hAnsi="Times New Roman" w:cs="Times New Roman"/>
        </w:rPr>
      </w:pPr>
    </w:p>
    <w:p w:rsidR="006B6A1F" w:rsidRPr="00DB3A41" w:rsidRDefault="006B6A1F">
      <w:pPr>
        <w:pStyle w:val="ConsPlusNormal"/>
        <w:jc w:val="right"/>
        <w:outlineLvl w:val="1"/>
        <w:rPr>
          <w:rFonts w:ascii="Times New Roman" w:hAnsi="Times New Roman" w:cs="Times New Roman"/>
          <w:sz w:val="28"/>
          <w:szCs w:val="28"/>
        </w:rPr>
      </w:pPr>
    </w:p>
    <w:p w:rsidR="006B6A1F" w:rsidRPr="009B5A25" w:rsidRDefault="006B6A1F">
      <w:pPr>
        <w:pStyle w:val="ConsPlusNormal"/>
        <w:jc w:val="right"/>
        <w:outlineLvl w:val="1"/>
        <w:rPr>
          <w:rFonts w:ascii="Times New Roman" w:hAnsi="Times New Roman" w:cs="Times New Roman"/>
          <w:sz w:val="28"/>
          <w:szCs w:val="28"/>
        </w:rPr>
      </w:pPr>
      <w:r w:rsidRPr="009B5A25">
        <w:rPr>
          <w:rFonts w:ascii="Times New Roman" w:hAnsi="Times New Roman" w:cs="Times New Roman"/>
          <w:sz w:val="28"/>
          <w:szCs w:val="28"/>
        </w:rPr>
        <w:t>Приложение № 2</w:t>
      </w:r>
    </w:p>
    <w:p w:rsidR="006B6A1F" w:rsidRPr="009B5A25" w:rsidRDefault="006B6A1F">
      <w:pPr>
        <w:pStyle w:val="ConsPlusNormal"/>
        <w:jc w:val="right"/>
        <w:rPr>
          <w:rFonts w:ascii="Times New Roman" w:hAnsi="Times New Roman" w:cs="Times New Roman"/>
          <w:sz w:val="28"/>
          <w:szCs w:val="28"/>
        </w:rPr>
      </w:pPr>
      <w:r w:rsidRPr="009B5A25">
        <w:rPr>
          <w:rFonts w:ascii="Times New Roman" w:hAnsi="Times New Roman" w:cs="Times New Roman"/>
          <w:sz w:val="28"/>
          <w:szCs w:val="28"/>
        </w:rPr>
        <w:t>к Административному регламенту</w:t>
      </w:r>
    </w:p>
    <w:p w:rsidR="006B6A1F" w:rsidRDefault="006B6A1F">
      <w:pPr>
        <w:pStyle w:val="ConsPlusNormal"/>
        <w:jc w:val="both"/>
        <w:rPr>
          <w:rFonts w:ascii="Times New Roman" w:hAnsi="Times New Roman" w:cs="Times New Roman"/>
        </w:rPr>
      </w:pPr>
    </w:p>
    <w:tbl>
      <w:tblPr>
        <w:tblW w:w="0" w:type="auto"/>
        <w:tblInd w:w="-106" w:type="dxa"/>
        <w:tblBorders>
          <w:insideV w:val="single" w:sz="4" w:space="0" w:color="auto"/>
        </w:tblBorders>
        <w:tblLayout w:type="fixed"/>
        <w:tblLook w:val="00A0"/>
      </w:tblPr>
      <w:tblGrid>
        <w:gridCol w:w="4643"/>
      </w:tblGrid>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В администрацию муниципального                                  образования «___________________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w:t>
            </w:r>
          </w:p>
        </w:tc>
      </w:tr>
      <w:tr w:rsidR="006B6A1F" w:rsidRPr="006A59CF">
        <w:tc>
          <w:tcPr>
            <w:tcW w:w="4643" w:type="dxa"/>
          </w:tcPr>
          <w:p w:rsidR="006B6A1F" w:rsidRPr="006A59CF" w:rsidRDefault="006B6A1F" w:rsidP="006A59CF">
            <w:pPr>
              <w:pStyle w:val="ConsPlusNonformat"/>
              <w:jc w:val="center"/>
              <w:rPr>
                <w:rFonts w:ascii="Times New Roman" w:hAnsi="Times New Roman" w:cs="Times New Roman"/>
              </w:rPr>
            </w:pPr>
            <w:r w:rsidRPr="006A59CF">
              <w:rPr>
                <w:rFonts w:ascii="Times New Roman" w:hAnsi="Times New Roman" w:cs="Times New Roman"/>
              </w:rPr>
              <w:t>(наименование муниципального образования)</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от ____________________________</w:t>
            </w:r>
          </w:p>
        </w:tc>
      </w:tr>
      <w:tr w:rsidR="006B6A1F" w:rsidRPr="006A59CF">
        <w:tc>
          <w:tcPr>
            <w:tcW w:w="4643" w:type="dxa"/>
          </w:tcPr>
          <w:p w:rsidR="006B6A1F" w:rsidRPr="006A59CF" w:rsidRDefault="006B6A1F" w:rsidP="006A59CF">
            <w:pPr>
              <w:pStyle w:val="ConsPlusNonformat"/>
              <w:jc w:val="center"/>
              <w:rPr>
                <w:rFonts w:ascii="Times New Roman" w:hAnsi="Times New Roman" w:cs="Times New Roman"/>
              </w:rPr>
            </w:pPr>
            <w:r w:rsidRPr="006A59CF">
              <w:rPr>
                <w:rFonts w:ascii="Times New Roman" w:hAnsi="Times New Roman" w:cs="Times New Roman"/>
              </w:rPr>
              <w:t>(наименование застройщика)</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rPr>
            </w:pPr>
            <w:r w:rsidRPr="006A59CF">
              <w:rPr>
                <w:rFonts w:ascii="Times New Roman" w:hAnsi="Times New Roman" w:cs="Times New Roman"/>
              </w:rPr>
              <w:t>(фамилия, имя, отчество (последнее -                                     при наличии), почтовый индекс, адрес,                                         телефон - для физических лиц (приналичии))</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sz w:val="28"/>
                <w:szCs w:val="28"/>
              </w:rPr>
              <w:t>_______________________________</w:t>
            </w:r>
          </w:p>
        </w:tc>
      </w:tr>
      <w:tr w:rsidR="006B6A1F" w:rsidRPr="006A59CF">
        <w:tc>
          <w:tcPr>
            <w:tcW w:w="4643" w:type="dxa"/>
          </w:tcPr>
          <w:p w:rsidR="006B6A1F" w:rsidRPr="006A59CF" w:rsidRDefault="006B6A1F" w:rsidP="006A59CF">
            <w:pPr>
              <w:pStyle w:val="ConsPlusNonformat"/>
              <w:jc w:val="both"/>
              <w:rPr>
                <w:rFonts w:ascii="Times New Roman" w:hAnsi="Times New Roman" w:cs="Times New Roman"/>
                <w:sz w:val="28"/>
                <w:szCs w:val="28"/>
              </w:rPr>
            </w:pPr>
            <w:r w:rsidRPr="006A59CF">
              <w:rPr>
                <w:rFonts w:ascii="Times New Roman" w:hAnsi="Times New Roman" w:cs="Times New Roman"/>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tc>
      </w:tr>
    </w:tbl>
    <w:p w:rsidR="006B6A1F" w:rsidRPr="009B14D4" w:rsidRDefault="006B6A1F">
      <w:pPr>
        <w:pStyle w:val="ConsPlusNonformat"/>
        <w:jc w:val="both"/>
        <w:rPr>
          <w:rFonts w:ascii="Times New Roman" w:hAnsi="Times New Roman" w:cs="Times New Roman"/>
        </w:rPr>
      </w:pPr>
    </w:p>
    <w:p w:rsidR="006B6A1F" w:rsidRPr="009B5A25" w:rsidRDefault="006B6A1F" w:rsidP="009B5A25">
      <w:pPr>
        <w:pStyle w:val="ConsPlusNonformat"/>
        <w:jc w:val="center"/>
        <w:rPr>
          <w:rFonts w:ascii="Times New Roman" w:hAnsi="Times New Roman" w:cs="Times New Roman"/>
          <w:b/>
          <w:bCs/>
          <w:sz w:val="28"/>
          <w:szCs w:val="28"/>
        </w:rPr>
      </w:pPr>
      <w:bookmarkStart w:id="17" w:name="P407"/>
      <w:bookmarkEnd w:id="17"/>
      <w:r w:rsidRPr="009B5A25">
        <w:rPr>
          <w:rFonts w:ascii="Times New Roman" w:hAnsi="Times New Roman" w:cs="Times New Roman"/>
          <w:b/>
          <w:bCs/>
          <w:sz w:val="28"/>
          <w:szCs w:val="28"/>
        </w:rPr>
        <w:t>ЗАЯВЛЕНИЕ</w:t>
      </w:r>
    </w:p>
    <w:p w:rsidR="006B6A1F" w:rsidRPr="009B5A25" w:rsidRDefault="006B6A1F">
      <w:pPr>
        <w:pStyle w:val="ConsPlusNonformat"/>
        <w:jc w:val="both"/>
        <w:rPr>
          <w:rFonts w:ascii="Times New Roman" w:hAnsi="Times New Roman" w:cs="Times New Roman"/>
          <w:sz w:val="28"/>
          <w:szCs w:val="28"/>
        </w:rPr>
      </w:pPr>
    </w:p>
    <w:p w:rsidR="006B6A1F" w:rsidRDefault="006B6A1F" w:rsidP="009B5A25">
      <w:pPr>
        <w:pStyle w:val="ConsPlusNonformat"/>
        <w:ind w:firstLine="708"/>
        <w:jc w:val="both"/>
        <w:rPr>
          <w:rFonts w:ascii="Times New Roman" w:hAnsi="Times New Roman" w:cs="Times New Roman"/>
          <w:sz w:val="28"/>
          <w:szCs w:val="28"/>
        </w:rPr>
      </w:pPr>
      <w:r w:rsidRPr="009B5A25">
        <w:rPr>
          <w:rFonts w:ascii="Times New Roman" w:hAnsi="Times New Roman" w:cs="Times New Roman"/>
          <w:sz w:val="28"/>
          <w:szCs w:val="28"/>
        </w:rPr>
        <w:t>Прошу   внести   изменение  в  решение  о  подготовке  документации  попланировке  территории (в решение об отказе в принятии решения о подготовкедокументации по планировке территории)___________________</w:t>
      </w:r>
    </w:p>
    <w:p w:rsidR="006B6A1F" w:rsidRPr="009B14D4" w:rsidRDefault="006B6A1F" w:rsidP="009B5A25">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w:t>
      </w:r>
    </w:p>
    <w:p w:rsidR="006B6A1F" w:rsidRPr="009B5A25" w:rsidRDefault="006B6A1F" w:rsidP="009B5A25">
      <w:pPr>
        <w:pStyle w:val="ConsPlusNonformat"/>
        <w:jc w:val="center"/>
        <w:rPr>
          <w:rFonts w:ascii="Times New Roman" w:hAnsi="Times New Roman" w:cs="Times New Roman"/>
          <w:sz w:val="24"/>
          <w:szCs w:val="24"/>
        </w:rPr>
      </w:pPr>
      <w:r w:rsidRPr="009B5A25">
        <w:rPr>
          <w:rFonts w:ascii="Times New Roman" w:hAnsi="Times New Roman" w:cs="Times New Roman"/>
          <w:sz w:val="24"/>
          <w:szCs w:val="24"/>
        </w:rPr>
        <w:t>(реквизиты решения)</w:t>
      </w:r>
    </w:p>
    <w:p w:rsidR="006B6A1F" w:rsidRPr="009B14D4" w:rsidRDefault="006B6A1F">
      <w:pPr>
        <w:pStyle w:val="ConsPlusNonformat"/>
        <w:jc w:val="both"/>
        <w:rPr>
          <w:rFonts w:ascii="Times New Roman" w:hAnsi="Times New Roman" w:cs="Times New Roman"/>
        </w:rPr>
      </w:pPr>
    </w:p>
    <w:p w:rsidR="006B6A1F" w:rsidRDefault="006B6A1F">
      <w:pPr>
        <w:pStyle w:val="ConsPlusNonformat"/>
        <w:jc w:val="both"/>
        <w:rPr>
          <w:rFonts w:ascii="Times New Roman" w:hAnsi="Times New Roman" w:cs="Times New Roman"/>
        </w:rPr>
      </w:pPr>
      <w:r w:rsidRPr="009B5A25">
        <w:rPr>
          <w:rFonts w:ascii="Times New Roman" w:hAnsi="Times New Roman" w:cs="Times New Roman"/>
          <w:sz w:val="28"/>
          <w:szCs w:val="28"/>
        </w:rPr>
        <w:t>в связи с допущенными опечатками и (или) ошибками в тексте решения:</w:t>
      </w:r>
      <w:r w:rsidRPr="009B14D4">
        <w:rPr>
          <w:rFonts w:ascii="Times New Roman" w:hAnsi="Times New Roman" w:cs="Times New Roman"/>
        </w:rPr>
        <w:t>_____</w:t>
      </w:r>
    </w:p>
    <w:p w:rsidR="006B6A1F" w:rsidRPr="009B5A25" w:rsidRDefault="006B6A1F">
      <w:pPr>
        <w:pStyle w:val="ConsPlusNonformat"/>
        <w:jc w:val="both"/>
        <w:rPr>
          <w:rFonts w:ascii="Times New Roman" w:hAnsi="Times New Roman" w:cs="Times New Roman"/>
          <w:sz w:val="28"/>
          <w:szCs w:val="28"/>
        </w:rPr>
      </w:pPr>
      <w:r>
        <w:rPr>
          <w:rFonts w:ascii="Times New Roman" w:hAnsi="Times New Roman" w:cs="Times New Roman"/>
        </w:rPr>
        <w:t>_____________________________________________________________________________________________</w:t>
      </w:r>
      <w:r w:rsidRPr="009B5A2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w:t>
      </w:r>
    </w:p>
    <w:p w:rsidR="006B6A1F" w:rsidRPr="009B5A25" w:rsidRDefault="006B6A1F">
      <w:pPr>
        <w:pStyle w:val="ConsPlusNonformat"/>
        <w:jc w:val="both"/>
        <w:rPr>
          <w:rFonts w:ascii="Times New Roman" w:hAnsi="Times New Roman" w:cs="Times New Roman"/>
          <w:sz w:val="24"/>
          <w:szCs w:val="24"/>
        </w:rPr>
      </w:pPr>
      <w:r w:rsidRPr="009B5A25">
        <w:rPr>
          <w:rFonts w:ascii="Times New Roman" w:hAnsi="Times New Roman" w:cs="Times New Roman"/>
          <w:sz w:val="24"/>
          <w:szCs w:val="24"/>
        </w:rPr>
        <w:t>(указываются допущенные опечатки и (или) ошибки и предлагаемая новая редакция текста изменений)</w:t>
      </w:r>
    </w:p>
    <w:p w:rsidR="006B6A1F"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rPr>
      </w:pPr>
    </w:p>
    <w:p w:rsidR="006B6A1F" w:rsidRPr="009B14D4" w:rsidRDefault="006B6A1F">
      <w:pPr>
        <w:pStyle w:val="ConsPlusNonformat"/>
        <w:jc w:val="both"/>
        <w:rPr>
          <w:rFonts w:ascii="Times New Roman" w:hAnsi="Times New Roman" w:cs="Times New Roman"/>
        </w:rPr>
      </w:pPr>
      <w:r w:rsidRPr="009B14D4">
        <w:rPr>
          <w:rFonts w:ascii="Times New Roman" w:hAnsi="Times New Roman" w:cs="Times New Roman"/>
        </w:rPr>
        <w:t>______________                                    _________________________</w:t>
      </w:r>
    </w:p>
    <w:p w:rsidR="006B6A1F" w:rsidRPr="009B14D4" w:rsidRDefault="006B6A1F">
      <w:pPr>
        <w:pStyle w:val="ConsPlusNonformat"/>
        <w:jc w:val="both"/>
        <w:rPr>
          <w:rFonts w:ascii="Times New Roman" w:hAnsi="Times New Roman" w:cs="Times New Roman"/>
        </w:rPr>
      </w:pPr>
      <w:r w:rsidRPr="009B14D4">
        <w:rPr>
          <w:rFonts w:ascii="Times New Roman" w:hAnsi="Times New Roman" w:cs="Times New Roman"/>
        </w:rPr>
        <w:t xml:space="preserve">     Дата                                             </w:t>
      </w:r>
      <w:r>
        <w:rPr>
          <w:rFonts w:ascii="Times New Roman" w:hAnsi="Times New Roman" w:cs="Times New Roman"/>
        </w:rPr>
        <w:tab/>
      </w:r>
      <w:r w:rsidRPr="009B14D4">
        <w:rPr>
          <w:rFonts w:ascii="Times New Roman" w:hAnsi="Times New Roman" w:cs="Times New Roman"/>
        </w:rPr>
        <w:t>Подпись заявителя</w:t>
      </w:r>
    </w:p>
    <w:sectPr w:rsidR="006B6A1F" w:rsidRPr="009B14D4" w:rsidSect="00DB3A41">
      <w:headerReference w:type="default" r:id="rId25"/>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A1F" w:rsidRDefault="006B6A1F" w:rsidP="00DB3A41">
      <w:pPr>
        <w:spacing w:after="0" w:line="240" w:lineRule="auto"/>
      </w:pPr>
      <w:r>
        <w:separator/>
      </w:r>
    </w:p>
  </w:endnote>
  <w:endnote w:type="continuationSeparator" w:id="1">
    <w:p w:rsidR="006B6A1F" w:rsidRDefault="006B6A1F" w:rsidP="00DB3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A1F" w:rsidRDefault="006B6A1F" w:rsidP="00DB3A41">
      <w:pPr>
        <w:spacing w:after="0" w:line="240" w:lineRule="auto"/>
      </w:pPr>
      <w:r>
        <w:separator/>
      </w:r>
    </w:p>
  </w:footnote>
  <w:footnote w:type="continuationSeparator" w:id="1">
    <w:p w:rsidR="006B6A1F" w:rsidRDefault="006B6A1F" w:rsidP="00DB3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1F" w:rsidRDefault="006B6A1F" w:rsidP="00DB3A41">
    <w:pPr>
      <w:pStyle w:val="Header"/>
      <w:jc w:val="center"/>
    </w:pPr>
    <w:fldSimple w:instr=" PAGE   \* MERGEFORMAT ">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427"/>
    <w:rsid w:val="00007AE9"/>
    <w:rsid w:val="00023634"/>
    <w:rsid w:val="00025828"/>
    <w:rsid w:val="000844F5"/>
    <w:rsid w:val="00091B7A"/>
    <w:rsid w:val="000A644E"/>
    <w:rsid w:val="000C5CAB"/>
    <w:rsid w:val="000E0529"/>
    <w:rsid w:val="000F4D44"/>
    <w:rsid w:val="00180623"/>
    <w:rsid w:val="001B1497"/>
    <w:rsid w:val="001C13EB"/>
    <w:rsid w:val="002152BA"/>
    <w:rsid w:val="00243B98"/>
    <w:rsid w:val="00277B85"/>
    <w:rsid w:val="002F68CF"/>
    <w:rsid w:val="00322234"/>
    <w:rsid w:val="00325ED7"/>
    <w:rsid w:val="003307EF"/>
    <w:rsid w:val="003415F2"/>
    <w:rsid w:val="003B1E8C"/>
    <w:rsid w:val="003B59B2"/>
    <w:rsid w:val="003C35CC"/>
    <w:rsid w:val="003D24B2"/>
    <w:rsid w:val="003F7275"/>
    <w:rsid w:val="004039ED"/>
    <w:rsid w:val="00413EB7"/>
    <w:rsid w:val="00481B28"/>
    <w:rsid w:val="0049446A"/>
    <w:rsid w:val="004E1ED0"/>
    <w:rsid w:val="004F63CD"/>
    <w:rsid w:val="004F764D"/>
    <w:rsid w:val="00523B2D"/>
    <w:rsid w:val="005263D7"/>
    <w:rsid w:val="0054235E"/>
    <w:rsid w:val="0059009E"/>
    <w:rsid w:val="005C77AF"/>
    <w:rsid w:val="005E0F91"/>
    <w:rsid w:val="0061267F"/>
    <w:rsid w:val="00626AC2"/>
    <w:rsid w:val="00671AE1"/>
    <w:rsid w:val="006A59CF"/>
    <w:rsid w:val="006B6A1F"/>
    <w:rsid w:val="007356B2"/>
    <w:rsid w:val="00782B3F"/>
    <w:rsid w:val="007F409E"/>
    <w:rsid w:val="00806E40"/>
    <w:rsid w:val="008970CC"/>
    <w:rsid w:val="008A7F88"/>
    <w:rsid w:val="008D1427"/>
    <w:rsid w:val="00917953"/>
    <w:rsid w:val="009308D6"/>
    <w:rsid w:val="00962C10"/>
    <w:rsid w:val="00963129"/>
    <w:rsid w:val="0097666D"/>
    <w:rsid w:val="00982D5A"/>
    <w:rsid w:val="009A72D5"/>
    <w:rsid w:val="009B14D4"/>
    <w:rsid w:val="009B5A25"/>
    <w:rsid w:val="009F3A16"/>
    <w:rsid w:val="00A86D4B"/>
    <w:rsid w:val="00AA2507"/>
    <w:rsid w:val="00AB033B"/>
    <w:rsid w:val="00B00A3F"/>
    <w:rsid w:val="00B35B7F"/>
    <w:rsid w:val="00B51DC8"/>
    <w:rsid w:val="00B73E8C"/>
    <w:rsid w:val="00C21B6F"/>
    <w:rsid w:val="00C245A1"/>
    <w:rsid w:val="00C24B3D"/>
    <w:rsid w:val="00C775B3"/>
    <w:rsid w:val="00C864EF"/>
    <w:rsid w:val="00C94378"/>
    <w:rsid w:val="00CA3D65"/>
    <w:rsid w:val="00CA5C82"/>
    <w:rsid w:val="00CF62C9"/>
    <w:rsid w:val="00D15EB4"/>
    <w:rsid w:val="00DB3A41"/>
    <w:rsid w:val="00DC103F"/>
    <w:rsid w:val="00DE539B"/>
    <w:rsid w:val="00E04A0B"/>
    <w:rsid w:val="00E544FA"/>
    <w:rsid w:val="00ED7325"/>
    <w:rsid w:val="00F24C13"/>
    <w:rsid w:val="00FE3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D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D1427"/>
    <w:pPr>
      <w:widowControl w:val="0"/>
      <w:autoSpaceDE w:val="0"/>
      <w:autoSpaceDN w:val="0"/>
    </w:pPr>
    <w:rPr>
      <w:rFonts w:cs="Calibri"/>
    </w:rPr>
  </w:style>
  <w:style w:type="paragraph" w:customStyle="1" w:styleId="ConsPlusNonformat">
    <w:name w:val="ConsPlusNonformat"/>
    <w:uiPriority w:val="99"/>
    <w:rsid w:val="008D142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D1427"/>
    <w:pPr>
      <w:widowControl w:val="0"/>
      <w:autoSpaceDE w:val="0"/>
      <w:autoSpaceDN w:val="0"/>
    </w:pPr>
    <w:rPr>
      <w:rFonts w:eastAsia="Times New Roman" w:cs="Calibri"/>
      <w:b/>
      <w:bCs/>
    </w:rPr>
  </w:style>
  <w:style w:type="paragraph" w:customStyle="1" w:styleId="ConsPlusTitlePage">
    <w:name w:val="ConsPlusTitlePage"/>
    <w:uiPriority w:val="99"/>
    <w:rsid w:val="008D1427"/>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277B85"/>
    <w:rPr>
      <w:sz w:val="22"/>
      <w:szCs w:val="22"/>
      <w:lang w:eastAsia="ru-RU"/>
    </w:rPr>
  </w:style>
  <w:style w:type="paragraph" w:customStyle="1" w:styleId="punct">
    <w:name w:val="punct"/>
    <w:basedOn w:val="Normal"/>
    <w:uiPriority w:val="99"/>
    <w:rsid w:val="00277B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Normal"/>
    <w:uiPriority w:val="99"/>
    <w:rsid w:val="00277B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TableGrid">
    <w:name w:val="Table Grid"/>
    <w:basedOn w:val="TableNormal"/>
    <w:uiPriority w:val="99"/>
    <w:rsid w:val="009B14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3A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B3A41"/>
  </w:style>
  <w:style w:type="paragraph" w:styleId="Footer">
    <w:name w:val="footer"/>
    <w:basedOn w:val="Normal"/>
    <w:link w:val="FooterChar"/>
    <w:uiPriority w:val="99"/>
    <w:rsid w:val="00DB3A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3A41"/>
  </w:style>
  <w:style w:type="character" w:customStyle="1" w:styleId="blk">
    <w:name w:val="blk"/>
    <w:basedOn w:val="DefaultParagraphFont"/>
    <w:uiPriority w:val="99"/>
    <w:rsid w:val="00007AE9"/>
  </w:style>
  <w:style w:type="character" w:customStyle="1" w:styleId="apple-converted-space">
    <w:name w:val="apple-converted-space"/>
    <w:basedOn w:val="DefaultParagraphFont"/>
    <w:uiPriority w:val="99"/>
    <w:rsid w:val="00007AE9"/>
  </w:style>
  <w:style w:type="character" w:styleId="Hyperlink">
    <w:name w:val="Hyperlink"/>
    <w:basedOn w:val="DefaultParagraphFont"/>
    <w:uiPriority w:val="99"/>
    <w:rsid w:val="00007AE9"/>
    <w:rPr>
      <w:color w:val="0000FF"/>
      <w:u w:val="single"/>
    </w:rPr>
  </w:style>
  <w:style w:type="paragraph" w:customStyle="1" w:styleId="8">
    <w:name w:val="Знак Знак8 Знак Знак"/>
    <w:basedOn w:val="Normal"/>
    <w:uiPriority w:val="99"/>
    <w:rsid w:val="00782B3F"/>
    <w:pPr>
      <w:spacing w:after="0" w:line="240" w:lineRule="auto"/>
    </w:pPr>
    <w:rPr>
      <w:rFonts w:ascii="Verdana" w:hAnsi="Verdana" w:cs="Verdana"/>
      <w:sz w:val="20"/>
      <w:szCs w:val="20"/>
      <w:lang w:val="en-US"/>
    </w:rPr>
  </w:style>
  <w:style w:type="paragraph" w:customStyle="1" w:styleId="81">
    <w:name w:val="Знак Знак8 Знак Знак1"/>
    <w:basedOn w:val="Normal"/>
    <w:uiPriority w:val="99"/>
    <w:rsid w:val="00091B7A"/>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6131069">
      <w:marLeft w:val="0"/>
      <w:marRight w:val="0"/>
      <w:marTop w:val="0"/>
      <w:marBottom w:val="0"/>
      <w:divBdr>
        <w:top w:val="none" w:sz="0" w:space="0" w:color="auto"/>
        <w:left w:val="none" w:sz="0" w:space="0" w:color="auto"/>
        <w:bottom w:val="none" w:sz="0" w:space="0" w:color="auto"/>
        <w:right w:val="none" w:sz="0" w:space="0" w:color="auto"/>
      </w:divBdr>
      <w:divsChild>
        <w:div w:id="936131065">
          <w:marLeft w:val="0"/>
          <w:marRight w:val="0"/>
          <w:marTop w:val="0"/>
          <w:marBottom w:val="0"/>
          <w:divBdr>
            <w:top w:val="none" w:sz="0" w:space="0" w:color="auto"/>
            <w:left w:val="none" w:sz="0" w:space="0" w:color="auto"/>
            <w:bottom w:val="none" w:sz="0" w:space="0" w:color="auto"/>
            <w:right w:val="none" w:sz="0" w:space="0" w:color="auto"/>
          </w:divBdr>
          <w:divsChild>
            <w:div w:id="936131064">
              <w:marLeft w:val="0"/>
              <w:marRight w:val="0"/>
              <w:marTop w:val="192"/>
              <w:marBottom w:val="0"/>
              <w:divBdr>
                <w:top w:val="none" w:sz="0" w:space="0" w:color="auto"/>
                <w:left w:val="none" w:sz="0" w:space="0" w:color="auto"/>
                <w:bottom w:val="none" w:sz="0" w:space="0" w:color="auto"/>
                <w:right w:val="none" w:sz="0" w:space="0" w:color="auto"/>
              </w:divBdr>
            </w:div>
          </w:divsChild>
        </w:div>
        <w:div w:id="936131066">
          <w:marLeft w:val="0"/>
          <w:marRight w:val="0"/>
          <w:marTop w:val="192"/>
          <w:marBottom w:val="0"/>
          <w:divBdr>
            <w:top w:val="none" w:sz="0" w:space="0" w:color="auto"/>
            <w:left w:val="none" w:sz="0" w:space="0" w:color="auto"/>
            <w:bottom w:val="none" w:sz="0" w:space="0" w:color="auto"/>
            <w:right w:val="none" w:sz="0" w:space="0" w:color="auto"/>
          </w:divBdr>
        </w:div>
        <w:div w:id="936131067">
          <w:marLeft w:val="0"/>
          <w:marRight w:val="0"/>
          <w:marTop w:val="0"/>
          <w:marBottom w:val="0"/>
          <w:divBdr>
            <w:top w:val="none" w:sz="0" w:space="0" w:color="auto"/>
            <w:left w:val="none" w:sz="0" w:space="0" w:color="auto"/>
            <w:bottom w:val="none" w:sz="0" w:space="0" w:color="auto"/>
            <w:right w:val="none" w:sz="0" w:space="0" w:color="auto"/>
          </w:divBdr>
        </w:div>
        <w:div w:id="936131068">
          <w:marLeft w:val="0"/>
          <w:marRight w:val="0"/>
          <w:marTop w:val="192"/>
          <w:marBottom w:val="0"/>
          <w:divBdr>
            <w:top w:val="none" w:sz="0" w:space="0" w:color="auto"/>
            <w:left w:val="none" w:sz="0" w:space="0" w:color="auto"/>
            <w:bottom w:val="none" w:sz="0" w:space="0" w:color="auto"/>
            <w:right w:val="none" w:sz="0" w:space="0" w:color="auto"/>
          </w:divBdr>
        </w:div>
        <w:div w:id="936131070">
          <w:marLeft w:val="0"/>
          <w:marRight w:val="0"/>
          <w:marTop w:val="0"/>
          <w:marBottom w:val="0"/>
          <w:divBdr>
            <w:top w:val="none" w:sz="0" w:space="0" w:color="auto"/>
            <w:left w:val="none" w:sz="0" w:space="0" w:color="auto"/>
            <w:bottom w:val="none" w:sz="0" w:space="0" w:color="auto"/>
            <w:right w:val="none" w:sz="0" w:space="0" w:color="auto"/>
          </w:divBdr>
          <w:divsChild>
            <w:div w:id="936131071">
              <w:marLeft w:val="0"/>
              <w:marRight w:val="0"/>
              <w:marTop w:val="192"/>
              <w:marBottom w:val="0"/>
              <w:divBdr>
                <w:top w:val="none" w:sz="0" w:space="0" w:color="auto"/>
                <w:left w:val="none" w:sz="0" w:space="0" w:color="auto"/>
                <w:bottom w:val="none" w:sz="0" w:space="0" w:color="auto"/>
                <w:right w:val="none" w:sz="0" w:space="0" w:color="auto"/>
              </w:divBdr>
            </w:div>
          </w:divsChild>
        </w:div>
        <w:div w:id="9361310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12AD091A6C9F7B93ABC3CB9136d4DDH" TargetMode="External"/><Relationship Id="rId13" Type="http://schemas.openxmlformats.org/officeDocument/2006/relationships/hyperlink" Target="http://www.orichi-rayon.ru/" TargetMode="External"/><Relationship Id="rId18" Type="http://schemas.openxmlformats.org/officeDocument/2006/relationships/hyperlink" Target="consultantplus://offline/ref=98A19D6C506ABEB4FF2C0D6AF155F2EED301C4DF9CE6FDD5AECDF3F175E0A64800AD51166A9F6599FD8C8DC43A4522B6A1B1B1660ACDd8D0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8A19D6C506ABEB4FF2C1367E739AEE7D00A9ED799EEF28BF799F5A62AB0A01D40ED57433DDD309FA9DBD790355B26A8A1dBDBH" TargetMode="External"/><Relationship Id="rId7" Type="http://schemas.openxmlformats.org/officeDocument/2006/relationships/hyperlink" Target="garantF1://12064247.0" TargetMode="External"/><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98A19D6C506ABEB4FF2C0D6AF155F2EED301C2D39FEEFDD5AECDF3F175E0A64800AD51166C996597AFD69DC0731029A8A6ADAE6614CE88EBd9D9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8A19D6C506ABEB4FF2C0D6AF155F2EED301C2D39FEEFDD5AECDF3F175E0A64800AD51136F9231C3ED88C491315B25AABEB1AF65d0D2H" TargetMode="External"/><Relationship Id="rId20" Type="http://schemas.openxmlformats.org/officeDocument/2006/relationships/hyperlink" Target="consultantplus://offline/ref=98A19D6C506ABEB4FF2C0D6AF155F2EED301C1DC9CE9FDD5AECDF3F175E0A64812AD091A6C9F7B93ABC3CB9136d4D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A19D6C506ABEB4FF2C0D6AF155F2EED301C2D39FEEFDD5AECDF3F175E0A64800AD51166C996593ABD69DC0731029A8A6ADAE6614CE88EBd9D9H" TargetMode="External"/><Relationship Id="rId24" Type="http://schemas.openxmlformats.org/officeDocument/2006/relationships/hyperlink" Target="http://www.orichi-rayon.ru/" TargetMode="External"/><Relationship Id="rId5" Type="http://schemas.openxmlformats.org/officeDocument/2006/relationships/footnotes" Target="footnotes.xml"/><Relationship Id="rId15" Type="http://schemas.openxmlformats.org/officeDocument/2006/relationships/hyperlink" Target="consultantplus://offline/ref=98A19D6C506ABEB4FF2C0D6AF155F2EED301C4DF9CE6FDD5AECDF3F175E0A64800AD51166F9F6599FD8C8DC43A4522B6A1B1B1660ACDd8D0H" TargetMode="External"/><Relationship Id="rId23" Type="http://schemas.openxmlformats.org/officeDocument/2006/relationships/hyperlink" Target="http://www.orichi-rayon.ru/" TargetMode="External"/><Relationship Id="rId10" Type="http://schemas.openxmlformats.org/officeDocument/2006/relationships/hyperlink" Target="consultantplus://offline/ref=98A19D6C506ABEB4FF2C0D6AF155F2EED301C2D39FEEFDD5AECDF3F175E0A64800AD51166C996593A8D69DC0731029A8A6ADAE6614CE88EBd9D9H" TargetMode="External"/><Relationship Id="rId19" Type="http://schemas.openxmlformats.org/officeDocument/2006/relationships/hyperlink" Target="consultantplus://offline/ref=98A19D6C506ABEB4FF2C0D6AF155F2EED301C4DF9CE6FDD5AECDF3F175E0A64800AD5116689B6099FD8C8DC43A4522B6A1B1B1660ACDd8D0H" TargetMode="External"/><Relationship Id="rId4" Type="http://schemas.openxmlformats.org/officeDocument/2006/relationships/webSettings" Target="webSettings.xml"/><Relationship Id="rId9" Type="http://schemas.openxmlformats.org/officeDocument/2006/relationships/hyperlink" Target="consultantplus://offline/ref=98A19D6C506ABEB4FF2C0D6AF155F2EED301C4DF9CE6FDD5AECDF3F175E0A64800AD5116689B6099FD8C8DC43A4522B6A1B1B1660ACDd8D0H" TargetMode="External"/><Relationship Id="rId14" Type="http://schemas.openxmlformats.org/officeDocument/2006/relationships/hyperlink" Target="http://www.orichi-rayon.ru/" TargetMode="External"/><Relationship Id="rId22" Type="http://schemas.openxmlformats.org/officeDocument/2006/relationships/hyperlink" Target="consultantplus://offline/ref=DCD6E3F413E1C8F27A6A7C074DB075B03F2050FDC60835525B037F71E4757BEBC9D6E388FFD74AD42EA989CA7D3CF4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37</Pages>
  <Words>12208</Words>
  <Characters>-32766</Characters>
  <Application>Microsoft Office Outlook</Application>
  <DocSecurity>0</DocSecurity>
  <Lines>0</Lines>
  <Paragraphs>0</Paragraphs>
  <ScaleCrop>false</ScaleCrop>
  <Company>Spas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AS</cp:lastModifiedBy>
  <cp:revision>9</cp:revision>
  <dcterms:created xsi:type="dcterms:W3CDTF">2019-04-18T10:45:00Z</dcterms:created>
  <dcterms:modified xsi:type="dcterms:W3CDTF">2021-02-09T16:47:00Z</dcterms:modified>
</cp:coreProperties>
</file>