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97" w:rsidRPr="00A43306" w:rsidRDefault="00247E97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Default="00247E97" w:rsidP="00D672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7A4142">
        <w:rPr>
          <w:rFonts w:ascii="Times New Roman" w:hAnsi="Times New Roman" w:cs="Times New Roman"/>
          <w:color w:val="000000"/>
          <w:sz w:val="28"/>
          <w:szCs w:val="28"/>
        </w:rPr>
        <w:t>ПИЩАЛЬСКОГО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</w:p>
    <w:p w:rsidR="007A4142" w:rsidRPr="00A43306" w:rsidRDefault="007A4142" w:rsidP="00D672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ОРИЧЕВСКОГО РАЙОНА КИРОВСКОЙ ОБЛАСТИ</w:t>
      </w:r>
    </w:p>
    <w:p w:rsidR="00247E97" w:rsidRPr="00A43306" w:rsidRDefault="00247E9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Pr="00D41BA8" w:rsidRDefault="00247E97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41BA8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247E97" w:rsidRDefault="00247E9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4142" w:rsidRPr="00A43306" w:rsidRDefault="007A4142" w:rsidP="007A4142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                                                                    </w:t>
      </w:r>
      <w:r w:rsidRPr="00D41BA8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</w:p>
    <w:p w:rsidR="00247E97" w:rsidRPr="00D41BA8" w:rsidRDefault="007A414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1BA8">
        <w:rPr>
          <w:rFonts w:ascii="Times New Roman" w:hAnsi="Times New Roman" w:cs="Times New Roman"/>
          <w:b w:val="0"/>
          <w:color w:val="000000"/>
          <w:sz w:val="28"/>
          <w:szCs w:val="28"/>
        </w:rPr>
        <w:t>с.</w:t>
      </w:r>
      <w:r w:rsidR="00D41BA8" w:rsidRPr="00D41B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41BA8">
        <w:rPr>
          <w:rFonts w:ascii="Times New Roman" w:hAnsi="Times New Roman" w:cs="Times New Roman"/>
          <w:b w:val="0"/>
          <w:color w:val="000000"/>
          <w:sz w:val="28"/>
          <w:szCs w:val="28"/>
        </w:rPr>
        <w:t>Пищалье</w:t>
      </w:r>
    </w:p>
    <w:p w:rsidR="007A4142" w:rsidRPr="00A43306" w:rsidRDefault="007A4142" w:rsidP="00D41BA8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Pr="007A4142" w:rsidRDefault="007A414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 Порядке применения взысканий,</w:t>
      </w:r>
      <w:r w:rsidR="00247E97" w:rsidRPr="007A4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статьями 14.1</w:t>
      </w:r>
      <w:r w:rsidR="00247E97" w:rsidRPr="007A414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 и 27 Федерального закона от 02.03.2007 № 25-ФЗ «О муниципальной службе в Ро</w:t>
      </w:r>
      <w:r w:rsidR="00D41BA8">
        <w:rPr>
          <w:rFonts w:ascii="Times New Roman" w:hAnsi="Times New Roman" w:cs="Times New Roman"/>
          <w:color w:val="000000"/>
          <w:sz w:val="28"/>
          <w:szCs w:val="28"/>
        </w:rPr>
        <w:t>ссийской Федерации», к муниципальным служащим администрации Пищальского сельского поселения</w:t>
      </w:r>
    </w:p>
    <w:p w:rsidR="00247E97" w:rsidRPr="007A4142" w:rsidRDefault="00247E9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7E97" w:rsidRPr="00A43306" w:rsidRDefault="00247E97" w:rsidP="00D41BA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Pr="00A43306" w:rsidRDefault="00247E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6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N 273-ФЗ "О противодействии коррупции" </w:t>
      </w:r>
      <w:r w:rsidR="00D41BA8">
        <w:rPr>
          <w:rFonts w:ascii="Times New Roman" w:hAnsi="Times New Roman" w:cs="Times New Roman"/>
          <w:color w:val="000000"/>
          <w:sz w:val="28"/>
          <w:szCs w:val="28"/>
        </w:rPr>
        <w:t>администрация Пищальского сельского поселения ПОСТАНОВЛЯЕТ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38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взысканий, предусмотренных статьями 14.1, 15 и 27 Федерального закона от 02.03.2007 N 25-ФЗ "О муниципальной службе в Российской Федерации", к муниципальным служащим администрации </w:t>
      </w:r>
      <w:r w:rsidR="00D41BA8">
        <w:rPr>
          <w:rFonts w:ascii="Times New Roman" w:hAnsi="Times New Roman" w:cs="Times New Roman"/>
          <w:color w:val="000000"/>
          <w:sz w:val="28"/>
          <w:szCs w:val="28"/>
        </w:rPr>
        <w:t>Пищальского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согласно приложению.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2. Муниципальным служащим администрации </w:t>
      </w:r>
      <w:r w:rsidR="00D41BA8">
        <w:rPr>
          <w:rFonts w:ascii="Times New Roman" w:hAnsi="Times New Roman" w:cs="Times New Roman"/>
          <w:color w:val="000000"/>
          <w:sz w:val="28"/>
          <w:szCs w:val="28"/>
        </w:rPr>
        <w:t>Пищальского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руководствоваться настоящим </w:t>
      </w:r>
      <w:hyperlink w:anchor="P38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4330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главу администрации </w:t>
      </w:r>
      <w:r w:rsidR="00D41BA8">
        <w:rPr>
          <w:rFonts w:ascii="Times New Roman" w:hAnsi="Times New Roman" w:cs="Times New Roman"/>
          <w:color w:val="000000"/>
          <w:sz w:val="28"/>
          <w:szCs w:val="28"/>
        </w:rPr>
        <w:t>Пищальского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="00D41B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7E97" w:rsidRPr="00A43306" w:rsidRDefault="00247E9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BA8" w:rsidRDefault="00D41BA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Default="00247E97" w:rsidP="00D41BA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41BA8" w:rsidRPr="00A43306" w:rsidRDefault="00D41BA8" w:rsidP="00D41BA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Пищальского сельского поселения                                                  М.В. Монако</w:t>
      </w:r>
    </w:p>
    <w:p w:rsidR="00247E97" w:rsidRPr="00A43306" w:rsidRDefault="00D41BA8" w:rsidP="00D41BA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47E97" w:rsidRPr="00A43306" w:rsidRDefault="00247E9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Default="00D41B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ПОДГОТОВЛЕНО</w:t>
      </w:r>
    </w:p>
    <w:p w:rsidR="00D41BA8" w:rsidRDefault="00D41B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BA8" w:rsidRDefault="00D41B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специалист администрации</w:t>
      </w:r>
    </w:p>
    <w:p w:rsidR="00D41BA8" w:rsidRDefault="00D41B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Пищальского сельского поселения                                             И.И. Старикова</w:t>
      </w:r>
    </w:p>
    <w:p w:rsidR="00D41BA8" w:rsidRDefault="00D41B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Pr="00A43306" w:rsidRDefault="00D41B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прокуратура района.</w:t>
      </w:r>
    </w:p>
    <w:p w:rsidR="00247E97" w:rsidRPr="00A43306" w:rsidRDefault="00247E9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Pr="00A43306" w:rsidRDefault="00247E9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Pr="00A43306" w:rsidRDefault="00247E9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Pr="00A43306" w:rsidRDefault="00D41BA8" w:rsidP="00D41BA8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C37B0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</w:t>
      </w:r>
    </w:p>
    <w:p w:rsidR="00D41BA8" w:rsidRDefault="00D41BA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Pr="00A43306" w:rsidRDefault="00D41BA8" w:rsidP="00D41BA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247E97" w:rsidRPr="00A43306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47E97" w:rsidRPr="00A4330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247E97" w:rsidRPr="00A43306" w:rsidRDefault="00C37B01" w:rsidP="00C37B0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D41BA8">
        <w:rPr>
          <w:rFonts w:ascii="Times New Roman" w:hAnsi="Times New Roman" w:cs="Times New Roman"/>
          <w:color w:val="000000"/>
          <w:sz w:val="28"/>
          <w:szCs w:val="28"/>
        </w:rPr>
        <w:t>Пищальского</w:t>
      </w:r>
      <w:r w:rsidR="00247E97"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</w:p>
    <w:p w:rsidR="00247E97" w:rsidRPr="00A43306" w:rsidRDefault="00A65C28" w:rsidP="00D41B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C37B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4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E97"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C37B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№</w:t>
      </w:r>
    </w:p>
    <w:p w:rsidR="00247E97" w:rsidRPr="00A43306" w:rsidRDefault="00247E9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Pr="00A43306" w:rsidRDefault="00247E9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8"/>
      <w:bookmarkEnd w:id="0"/>
      <w:r w:rsidRPr="00A43306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247E97" w:rsidRPr="00A43306" w:rsidRDefault="00247E97" w:rsidP="00A4330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ПРИМЕНЕНИЯ ВЗЫСКАНИЙ, ПРЕДУСМОТРЕННЫХ СТАТЬЯМИ 14.1, 15</w:t>
      </w:r>
      <w:proofErr w:type="gramStart"/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27 ФЕДЕРАЛЬНОГО ЗАКОНА ОТ 02.03.2007 N 25-ФЗ</w:t>
      </w:r>
    </w:p>
    <w:p w:rsidR="00247E97" w:rsidRPr="00A43306" w:rsidRDefault="00247E9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"О МУНИЦИПАЛЬНОЙ СЛУЖБЕ В РОССИЙСКОЙ ФЕДЕРАЦИИ",</w:t>
      </w:r>
    </w:p>
    <w:p w:rsidR="00247E97" w:rsidRPr="00A43306" w:rsidRDefault="00247E97" w:rsidP="00520A3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МУНИЦИПАЛЬНЫМ СЛУЖАЩИМ АДМИНСИТРАЦИИ </w:t>
      </w:r>
      <w:r w:rsidR="00A65C28">
        <w:rPr>
          <w:rFonts w:ascii="Times New Roman" w:hAnsi="Times New Roman" w:cs="Times New Roman"/>
          <w:color w:val="000000"/>
          <w:sz w:val="28"/>
          <w:szCs w:val="28"/>
        </w:rPr>
        <w:t>ПИЩАЛЬСКОГО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</w:p>
    <w:p w:rsidR="00247E97" w:rsidRPr="00A43306" w:rsidRDefault="00247E97">
      <w:pPr>
        <w:spacing w:after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Pr="00A43306" w:rsidRDefault="00247E9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Pr="00A43306" w:rsidRDefault="00247E97" w:rsidP="00A65C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применения взысканий, предусмотренных </w:t>
      </w:r>
      <w:hyperlink r:id="rId7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статьями 14.1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N 25-ФЗ "О муниципальной службе в Российской Федерации", к муниципальным служащим администрации </w:t>
      </w:r>
      <w:r w:rsidR="00A65C28">
        <w:rPr>
          <w:rFonts w:ascii="Times New Roman" w:hAnsi="Times New Roman" w:cs="Times New Roman"/>
          <w:color w:val="000000"/>
          <w:sz w:val="28"/>
          <w:szCs w:val="28"/>
        </w:rPr>
        <w:t>Пищальского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Порядок) разработан в соответствии со </w:t>
      </w:r>
      <w:hyperlink r:id="rId10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статьей 27.1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N 25-ФЗ "О муниципальной службе в Российской Федерации" (далее - Федеральный закон N 25-ФЗ) и устанавливает порядок применения представителем нанимателя</w:t>
      </w:r>
      <w:proofErr w:type="gramEnd"/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(работодателем) взысканий к муниципальным служащим администрации </w:t>
      </w:r>
      <w:r w:rsidR="00A65C28">
        <w:rPr>
          <w:rFonts w:ascii="Times New Roman" w:hAnsi="Times New Roman" w:cs="Times New Roman"/>
          <w:color w:val="000000"/>
          <w:sz w:val="28"/>
          <w:szCs w:val="28"/>
        </w:rPr>
        <w:t>Пищальского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(далее - муниципальные служащие), предусмотренных </w:t>
      </w:r>
      <w:hyperlink r:id="rId11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ст. 14.1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3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N 25-ФЗ.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2.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N 25-ФЗ, Федеральным </w:t>
      </w:r>
      <w:hyperlink r:id="rId15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предусмотренные </w:t>
      </w:r>
      <w:hyperlink r:id="rId16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ст. 27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N 25-ФЗ.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3. При применении взысканий, предусмотренных </w:t>
      </w:r>
      <w:hyperlink r:id="rId17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статьями 14.1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9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N 25-ФЗ, учитываются: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интересов, исполнение муниципальным служащим обязанностей, установленных в целях противодействия коррупции;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предшествующие результаты исполнения муниципальным служащим своих должностных обязанностей.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4.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замечание;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выговор;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увольнение с муниципальной службы по соответствующим основаниям.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5.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0"/>
      <w:bookmarkEnd w:id="1"/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6. Взыскания, предусмотренные </w:t>
      </w:r>
      <w:hyperlink r:id="rId20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статьями 14.1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1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2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N 25-ФЗ, применяются представителем нанимателя (работодателем) на основании: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доклада о результатах проверки, проведенной </w:t>
      </w:r>
      <w:proofErr w:type="gramStart"/>
      <w:r w:rsidRPr="00A43306">
        <w:rPr>
          <w:rFonts w:ascii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за кадровую работу в администрации </w:t>
      </w:r>
      <w:r w:rsidR="00A65C28">
        <w:rPr>
          <w:rFonts w:ascii="Times New Roman" w:hAnsi="Times New Roman" w:cs="Times New Roman"/>
          <w:color w:val="000000"/>
          <w:sz w:val="28"/>
          <w:szCs w:val="28"/>
        </w:rPr>
        <w:t>Пищальского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поселения;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объяснений муниципального служащего;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иных материалов.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A43306">
        <w:rPr>
          <w:rFonts w:ascii="Times New Roman" w:hAnsi="Times New Roman" w:cs="Times New Roman"/>
          <w:color w:val="000000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 применения взыскания указывается </w:t>
      </w:r>
      <w:hyperlink r:id="rId23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часть 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hyperlink r:id="rId24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2 статьи 27.1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N 25-ФЗ.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8. Порядок применения и снятия дисциплинарных взысканий определяется трудовым законодательством Российской Федерации.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9. Муниципальный служащий подлежит увольнению с муниципальной 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службы в связи с утратой доверия в случаях совершения правонарушений, установленных </w:t>
      </w:r>
      <w:hyperlink r:id="rId25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статьями 14.1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6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N 25-ФЗ.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10. Муниципальный служащий подлежит увольнению в случае совершения следующих правонарушений: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3306">
        <w:rPr>
          <w:rFonts w:ascii="Times New Roman" w:hAnsi="Times New Roman" w:cs="Times New Roman"/>
          <w:color w:val="000000"/>
          <w:sz w:val="28"/>
          <w:szCs w:val="28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службы;</w:t>
      </w:r>
      <w:proofErr w:type="gramEnd"/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11. Проверка в отношении муниципальных служащих, предусмотренная в </w:t>
      </w:r>
      <w:hyperlink w:anchor="P60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 пункта 6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осуществляется в </w:t>
      </w:r>
      <w:hyperlink r:id="rId27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>, установленном действующим законодательством.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12. По окончании проверки лицо, ответственное за кадровую работу, обязано в течение пяти рабочих дней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47E97" w:rsidRPr="00A43306" w:rsidRDefault="00247E97" w:rsidP="00F91C9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Взыскания, предусмотренные </w:t>
      </w:r>
      <w:hyperlink r:id="rId28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статьями 14.1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9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0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N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</w:t>
      </w:r>
      <w:proofErr w:type="gramEnd"/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совершения коррупционного правонарушения.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14. Правовой акт представителя нанимателя (работодателя) о 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247E97" w:rsidRPr="00A43306" w:rsidRDefault="0024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15. Дисциплинарное взыскание может быть обжаловано работником в государственную инспекцию труда,  органы по рассмотрению индивидуальных трудовых споров или в суд.</w:t>
      </w:r>
    </w:p>
    <w:p w:rsidR="00247E97" w:rsidRPr="00A43306" w:rsidRDefault="00247E9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97" w:rsidRPr="00A43306" w:rsidRDefault="00C37B01" w:rsidP="00C37B0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sectPr w:rsidR="00247E97" w:rsidRPr="00A43306" w:rsidSect="00D6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C3B"/>
    <w:rsid w:val="00047B79"/>
    <w:rsid w:val="000F4A63"/>
    <w:rsid w:val="00247E97"/>
    <w:rsid w:val="00520A36"/>
    <w:rsid w:val="00595308"/>
    <w:rsid w:val="005B6295"/>
    <w:rsid w:val="005D2F77"/>
    <w:rsid w:val="00661C3B"/>
    <w:rsid w:val="007A4142"/>
    <w:rsid w:val="00866BB0"/>
    <w:rsid w:val="008A669C"/>
    <w:rsid w:val="00A43306"/>
    <w:rsid w:val="00A65C28"/>
    <w:rsid w:val="00A6603C"/>
    <w:rsid w:val="00B326B2"/>
    <w:rsid w:val="00B32D30"/>
    <w:rsid w:val="00C37B01"/>
    <w:rsid w:val="00D41BA8"/>
    <w:rsid w:val="00D6727E"/>
    <w:rsid w:val="00E3576C"/>
    <w:rsid w:val="00F91C95"/>
    <w:rsid w:val="00FA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9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1C3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661C3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661C3B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BD866BA1BFE27BD07AE1A408A90FCDA6FAFDBACD7E0E60DCF3E89000256CB1B3C0A12DA222P" TargetMode="External"/><Relationship Id="rId13" Type="http://schemas.openxmlformats.org/officeDocument/2006/relationships/hyperlink" Target="consultantplus://offline/ref=CCBD866BA1BFE27BD07AE1A408A90FCDA6FAFDBACD7E0E60DCF3E89000256CB1B3C0A12823D3FD10A520P" TargetMode="External"/><Relationship Id="rId18" Type="http://schemas.openxmlformats.org/officeDocument/2006/relationships/hyperlink" Target="consultantplus://offline/ref=CCBD866BA1BFE27BD07AE1A408A90FCDA6FAFDBACD7E0E60DCF3E89000256CB1B3C0A12DA222P" TargetMode="External"/><Relationship Id="rId26" Type="http://schemas.openxmlformats.org/officeDocument/2006/relationships/hyperlink" Target="consultantplus://offline/ref=CCBD866BA1BFE27BD07AE1A408A90FCDA6FAFDBACD7E0E60DCF3E89000256CB1B3C0A12DA222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BD866BA1BFE27BD07AE1A408A90FCDA6FAFDBACD7E0E60DCF3E89000256CB1B3C0A12DA222P" TargetMode="External"/><Relationship Id="rId7" Type="http://schemas.openxmlformats.org/officeDocument/2006/relationships/hyperlink" Target="consultantplus://offline/ref=CCBD866BA1BFE27BD07AE1A408A90FCDA6FAFDBACD7E0E60DCF3E89000256CB1B3C0A12823D3FD1AA528P" TargetMode="External"/><Relationship Id="rId12" Type="http://schemas.openxmlformats.org/officeDocument/2006/relationships/hyperlink" Target="consultantplus://offline/ref=CCBD866BA1BFE27BD07AE1A408A90FCDA6FAFDBACD7E0E60DCF3E89000256CB1B3C0A12DA222P" TargetMode="External"/><Relationship Id="rId17" Type="http://schemas.openxmlformats.org/officeDocument/2006/relationships/hyperlink" Target="consultantplus://offline/ref=CCBD866BA1BFE27BD07AE1A408A90FCDA6FAFDBACD7E0E60DCF3E89000256CB1B3C0A12823D3FD1AA528P" TargetMode="External"/><Relationship Id="rId25" Type="http://schemas.openxmlformats.org/officeDocument/2006/relationships/hyperlink" Target="consultantplus://offline/ref=CCBD866BA1BFE27BD07AE1A408A90FCDA6FAFDBACD7E0E60DCF3E89000256CB1B3C0A12823D3FD1AA528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BD866BA1BFE27BD07AE1A408A90FCDA6FAFDBACD7E0E60DCF3E89000256CB1B3C0A12823D3FD10A520P" TargetMode="External"/><Relationship Id="rId20" Type="http://schemas.openxmlformats.org/officeDocument/2006/relationships/hyperlink" Target="consultantplus://offline/ref=CCBD866BA1BFE27BD07AE1A408A90FCDA6FAFDBACD7E0E60DCF3E89000256CB1B3C0A12823D3FD1AA528P" TargetMode="External"/><Relationship Id="rId29" Type="http://schemas.openxmlformats.org/officeDocument/2006/relationships/hyperlink" Target="consultantplus://offline/ref=FBE9DB820AC17F04F6C0D7F97DE11BF1E03C68C71548FA0383A7F615D856AF989DE330D2d8T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BD866BA1BFE27BD07AE1A408A90FCDA6F9FDB3C17D0E60DCF3E89000A225P" TargetMode="External"/><Relationship Id="rId11" Type="http://schemas.openxmlformats.org/officeDocument/2006/relationships/hyperlink" Target="consultantplus://offline/ref=CCBD866BA1BFE27BD07AE1A408A90FCDA6FAFDBACD7E0E60DCF3E89000256CB1B3C0A12823D3FD1AA528P" TargetMode="External"/><Relationship Id="rId24" Type="http://schemas.openxmlformats.org/officeDocument/2006/relationships/hyperlink" Target="consultantplus://offline/ref=CCBD866BA1BFE27BD07AE1A408A90FCDA6FAFDBACD7E0E60DCF3E89000256CB1B3C0A12AA221P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CBD866BA1BFE27BD07AE1A408A90FCDA6FAFDBACD7E0E60DCF3E89000256CB1B3C0A12DA223P" TargetMode="External"/><Relationship Id="rId15" Type="http://schemas.openxmlformats.org/officeDocument/2006/relationships/hyperlink" Target="consultantplus://offline/ref=CCBD866BA1BFE27BD07AE1A408A90FCDA6F9FDB3C17D0E60DCF3E89000A225P" TargetMode="External"/><Relationship Id="rId23" Type="http://schemas.openxmlformats.org/officeDocument/2006/relationships/hyperlink" Target="consultantplus://offline/ref=CCBD866BA1BFE27BD07AE1A408A90FCDA6FAFDBACD7E0E60DCF3E89000256CB1B3C0A12AA222P" TargetMode="External"/><Relationship Id="rId28" Type="http://schemas.openxmlformats.org/officeDocument/2006/relationships/hyperlink" Target="consultantplus://offline/ref=FBE9DB820AC17F04F6C0D7F97DE11BF1E03C68C71548FA0383A7F615D856AF989DE330D7889BAD79dDT9L" TargetMode="External"/><Relationship Id="rId10" Type="http://schemas.openxmlformats.org/officeDocument/2006/relationships/hyperlink" Target="consultantplus://offline/ref=CCBD866BA1BFE27BD07AE1A408A90FCDA6FAFDBACD7E0E60DCF3E89000256CB1B3C0A12AA223P" TargetMode="External"/><Relationship Id="rId19" Type="http://schemas.openxmlformats.org/officeDocument/2006/relationships/hyperlink" Target="consultantplus://offline/ref=CCBD866BA1BFE27BD07AE1A408A90FCDA6FAFDBACD7E0E60DCF3E89000256CB1B3C0A12823D3FD10A520P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CCBD866BA1BFE27BD07AE1A408A90FCDA6F0F9B7C37B0E60DCF3E89000A225P" TargetMode="External"/><Relationship Id="rId9" Type="http://schemas.openxmlformats.org/officeDocument/2006/relationships/hyperlink" Target="consultantplus://offline/ref=CCBD866BA1BFE27BD07AE1A408A90FCDA6FAFDBACD7E0E60DCF3E89000256CB1B3C0A12823D3FD10A520P" TargetMode="External"/><Relationship Id="rId14" Type="http://schemas.openxmlformats.org/officeDocument/2006/relationships/hyperlink" Target="consultantplus://offline/ref=CCBD866BA1BFE27BD07AE1A408A90FCDA6FAFDBACD7E0E60DCF3E89000A225P" TargetMode="External"/><Relationship Id="rId22" Type="http://schemas.openxmlformats.org/officeDocument/2006/relationships/hyperlink" Target="consultantplus://offline/ref=CCBD866BA1BFE27BD07AE1A408A90FCDA6FAFDBACD7E0E60DCF3E89000256CB1B3C0A12823D3FD10A520P" TargetMode="External"/><Relationship Id="rId27" Type="http://schemas.openxmlformats.org/officeDocument/2006/relationships/hyperlink" Target="consultantplus://offline/ref=CCBD866BA1BFE27BD07AFFA91EC551C9ACF3A3BECC78033581ACB3CD572C66E6F48FF86A67DEFE1251F6E2AA22P" TargetMode="External"/><Relationship Id="rId30" Type="http://schemas.openxmlformats.org/officeDocument/2006/relationships/hyperlink" Target="consultantplus://offline/ref=FBE9DB820AC17F04F6C0D7F97DE11BF1E03C68C71548FA0383A7F615D856AF989DE330D7889BAD73dDT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yarpr_9</dc:creator>
  <cp:lastModifiedBy>User</cp:lastModifiedBy>
  <cp:revision>2</cp:revision>
  <cp:lastPrinted>2018-06-26T06:31:00Z</cp:lastPrinted>
  <dcterms:created xsi:type="dcterms:W3CDTF">2018-06-26T06:32:00Z</dcterms:created>
  <dcterms:modified xsi:type="dcterms:W3CDTF">2018-06-26T06:32:00Z</dcterms:modified>
</cp:coreProperties>
</file>