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3214"/>
        <w:gridCol w:w="3215"/>
        <w:gridCol w:w="3216"/>
      </w:tblGrid>
      <w:tr w:rsidR="00D60AA6" w:rsidTr="00D60AA6">
        <w:trPr>
          <w:jc w:val="center"/>
        </w:trPr>
        <w:tc>
          <w:tcPr>
            <w:tcW w:w="9640" w:type="dxa"/>
            <w:gridSpan w:val="3"/>
            <w:hideMark/>
          </w:tcPr>
          <w:p w:rsidR="00D60AA6" w:rsidRDefault="00D60AA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КУЧЕЛАПОВская СЕЛЬСКАЯ ДУМА  </w:t>
            </w:r>
          </w:p>
          <w:p w:rsidR="00D60AA6" w:rsidRDefault="00D60A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района Кировской области</w:t>
            </w:r>
          </w:p>
          <w:p w:rsidR="00D60AA6" w:rsidRDefault="00D60A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 созыва</w:t>
            </w:r>
          </w:p>
        </w:tc>
      </w:tr>
      <w:tr w:rsidR="00D60AA6" w:rsidTr="00D60AA6">
        <w:trPr>
          <w:jc w:val="center"/>
        </w:trPr>
        <w:tc>
          <w:tcPr>
            <w:tcW w:w="9640" w:type="dxa"/>
            <w:gridSpan w:val="3"/>
          </w:tcPr>
          <w:p w:rsidR="00D60AA6" w:rsidRDefault="00D60AA6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</w:tr>
      <w:tr w:rsidR="00D60AA6" w:rsidTr="00D60AA6">
        <w:trPr>
          <w:jc w:val="center"/>
        </w:trPr>
        <w:tc>
          <w:tcPr>
            <w:tcW w:w="9640" w:type="dxa"/>
            <w:gridSpan w:val="3"/>
            <w:hideMark/>
          </w:tcPr>
          <w:p w:rsidR="00D60AA6" w:rsidRDefault="00D60A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  <w:tr w:rsidR="00D60AA6" w:rsidTr="00D60AA6">
        <w:trPr>
          <w:jc w:val="center"/>
        </w:trPr>
        <w:tc>
          <w:tcPr>
            <w:tcW w:w="9640" w:type="dxa"/>
            <w:gridSpan w:val="3"/>
          </w:tcPr>
          <w:p w:rsidR="00D60AA6" w:rsidRDefault="00D60AA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D60AA6" w:rsidTr="00D60AA6">
        <w:trPr>
          <w:trHeight w:val="318"/>
          <w:jc w:val="center"/>
        </w:trPr>
        <w:tc>
          <w:tcPr>
            <w:tcW w:w="3213" w:type="dxa"/>
            <w:vAlign w:val="center"/>
            <w:hideMark/>
          </w:tcPr>
          <w:p w:rsidR="00D60AA6" w:rsidRDefault="002C097A">
            <w:pPr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28"/>
                <w:szCs w:val="28"/>
                <w:u w:val="single"/>
              </w:rPr>
              <w:t>17</w:t>
            </w:r>
            <w:r w:rsidR="00D60AA6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11</w:t>
            </w:r>
            <w:r w:rsidR="00D60AA6">
              <w:rPr>
                <w:sz w:val="28"/>
                <w:szCs w:val="28"/>
                <w:u w:val="single"/>
              </w:rPr>
              <w:t>.2017</w:t>
            </w:r>
          </w:p>
        </w:tc>
        <w:tc>
          <w:tcPr>
            <w:tcW w:w="3213" w:type="dxa"/>
            <w:vAlign w:val="center"/>
          </w:tcPr>
          <w:p w:rsidR="00D60AA6" w:rsidRDefault="00D60AA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14" w:type="dxa"/>
            <w:vAlign w:val="center"/>
            <w:hideMark/>
          </w:tcPr>
          <w:p w:rsidR="00D60AA6" w:rsidRDefault="00D60AA6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№ </w:t>
            </w:r>
            <w:r w:rsidR="002C097A">
              <w:rPr>
                <w:sz w:val="28"/>
                <w:szCs w:val="28"/>
                <w:u w:val="single"/>
              </w:rPr>
              <w:t>3/1</w:t>
            </w:r>
          </w:p>
        </w:tc>
      </w:tr>
      <w:tr w:rsidR="00D60AA6" w:rsidTr="00D60AA6">
        <w:trPr>
          <w:trHeight w:val="318"/>
          <w:jc w:val="center"/>
        </w:trPr>
        <w:tc>
          <w:tcPr>
            <w:tcW w:w="3213" w:type="dxa"/>
            <w:vAlign w:val="center"/>
          </w:tcPr>
          <w:p w:rsidR="00D60AA6" w:rsidRDefault="00D60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vAlign w:val="center"/>
            <w:hideMark/>
          </w:tcPr>
          <w:p w:rsidR="00D60AA6" w:rsidRDefault="00D60A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Дер.Кучелапы</w:t>
            </w:r>
            <w:proofErr w:type="spellEnd"/>
          </w:p>
        </w:tc>
        <w:tc>
          <w:tcPr>
            <w:tcW w:w="3214" w:type="dxa"/>
            <w:vAlign w:val="center"/>
          </w:tcPr>
          <w:p w:rsidR="00D60AA6" w:rsidRDefault="00D60AA6">
            <w:pPr>
              <w:jc w:val="center"/>
              <w:rPr>
                <w:sz w:val="28"/>
                <w:szCs w:val="28"/>
              </w:rPr>
            </w:pPr>
          </w:p>
        </w:tc>
      </w:tr>
      <w:tr w:rsidR="00D60AA6" w:rsidTr="00D60AA6">
        <w:trPr>
          <w:jc w:val="center"/>
        </w:trPr>
        <w:tc>
          <w:tcPr>
            <w:tcW w:w="9640" w:type="dxa"/>
            <w:gridSpan w:val="3"/>
          </w:tcPr>
          <w:p w:rsidR="00D60AA6" w:rsidRDefault="00D60AA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D60AA6" w:rsidTr="00D60AA6">
        <w:trPr>
          <w:trHeight w:val="831"/>
          <w:jc w:val="center"/>
        </w:trPr>
        <w:tc>
          <w:tcPr>
            <w:tcW w:w="9640" w:type="dxa"/>
            <w:gridSpan w:val="3"/>
            <w:hideMark/>
          </w:tcPr>
          <w:p w:rsidR="00D60AA6" w:rsidRDefault="00D60AA6" w:rsidP="00D60A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генерального плана </w:t>
            </w:r>
          </w:p>
          <w:p w:rsidR="00D60AA6" w:rsidRDefault="00D60AA6" w:rsidP="00D60AA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Кучелаповского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</w:t>
            </w:r>
          </w:p>
          <w:p w:rsidR="00D60AA6" w:rsidRDefault="00D60AA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Оричевского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D60AA6" w:rsidTr="00D60AA6">
        <w:trPr>
          <w:trHeight w:val="540"/>
          <w:jc w:val="center"/>
        </w:trPr>
        <w:tc>
          <w:tcPr>
            <w:tcW w:w="9640" w:type="dxa"/>
            <w:gridSpan w:val="3"/>
          </w:tcPr>
          <w:p w:rsidR="00D60AA6" w:rsidRDefault="00D60AA6">
            <w:pPr>
              <w:spacing w:line="480" w:lineRule="exact"/>
              <w:rPr>
                <w:sz w:val="28"/>
                <w:szCs w:val="28"/>
              </w:rPr>
            </w:pPr>
          </w:p>
        </w:tc>
      </w:tr>
    </w:tbl>
    <w:p w:rsidR="00D60AA6" w:rsidRDefault="00D60AA6" w:rsidP="00D60A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</w:t>
      </w:r>
      <w:r w:rsidR="00F42DC0">
        <w:rPr>
          <w:sz w:val="28"/>
          <w:szCs w:val="28"/>
        </w:rPr>
        <w:t>о статьей 24 Градостроительного кодекса</w:t>
      </w:r>
      <w:r>
        <w:rPr>
          <w:sz w:val="28"/>
          <w:szCs w:val="28"/>
        </w:rPr>
        <w:t xml:space="preserve"> Российской Федерации, пунктом 12 части 2 статьи 22 Устава муниципального образования </w:t>
      </w:r>
      <w:proofErr w:type="spellStart"/>
      <w:r>
        <w:rPr>
          <w:sz w:val="28"/>
          <w:szCs w:val="28"/>
        </w:rPr>
        <w:t>Кучелаповское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Кировской области, на основании</w:t>
      </w:r>
      <w:r w:rsidR="00F42DC0">
        <w:rPr>
          <w:sz w:val="28"/>
          <w:szCs w:val="28"/>
        </w:rPr>
        <w:t xml:space="preserve"> заключения</w:t>
      </w:r>
      <w:r>
        <w:rPr>
          <w:sz w:val="28"/>
          <w:szCs w:val="28"/>
        </w:rPr>
        <w:t xml:space="preserve"> от 23.10.2017 о результатах публичных слушаний по проекту генерального плана </w:t>
      </w:r>
      <w:proofErr w:type="spellStart"/>
      <w:r>
        <w:rPr>
          <w:sz w:val="28"/>
          <w:szCs w:val="28"/>
        </w:rPr>
        <w:t>Кучелаповского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Кировской области, </w:t>
      </w:r>
      <w:proofErr w:type="spellStart"/>
      <w:r>
        <w:rPr>
          <w:sz w:val="28"/>
          <w:szCs w:val="28"/>
        </w:rPr>
        <w:t>Кучелаповская</w:t>
      </w:r>
      <w:proofErr w:type="spellEnd"/>
      <w:r>
        <w:rPr>
          <w:sz w:val="28"/>
          <w:szCs w:val="28"/>
        </w:rPr>
        <w:t xml:space="preserve"> сельская Дума РЕШИЛА:</w:t>
      </w:r>
    </w:p>
    <w:p w:rsidR="00D60AA6" w:rsidRDefault="00D60AA6" w:rsidP="00D60A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генеральный план </w:t>
      </w:r>
      <w:proofErr w:type="spellStart"/>
      <w:r>
        <w:rPr>
          <w:sz w:val="28"/>
          <w:szCs w:val="28"/>
        </w:rPr>
        <w:t>Кучелаповского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Кировской области. Прилагается.</w:t>
      </w:r>
    </w:p>
    <w:p w:rsidR="00D60AA6" w:rsidRDefault="00D60AA6" w:rsidP="00D60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Информационном бюллетене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Кучелаповское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Кировской области и на официальном сайте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в сети «Интернет» на странице </w:t>
      </w:r>
      <w:proofErr w:type="spellStart"/>
      <w:r>
        <w:rPr>
          <w:sz w:val="28"/>
          <w:szCs w:val="28"/>
        </w:rPr>
        <w:t>Кучелаповского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60AA6" w:rsidRDefault="00D60AA6" w:rsidP="00D60AA6">
      <w:pPr>
        <w:ind w:firstLine="720"/>
        <w:jc w:val="both"/>
        <w:rPr>
          <w:sz w:val="28"/>
          <w:szCs w:val="28"/>
        </w:rPr>
      </w:pPr>
    </w:p>
    <w:p w:rsidR="00D60AA6" w:rsidRDefault="00D60AA6" w:rsidP="00D60AA6">
      <w:pPr>
        <w:ind w:firstLine="720"/>
        <w:jc w:val="both"/>
        <w:rPr>
          <w:sz w:val="28"/>
          <w:szCs w:val="28"/>
        </w:rPr>
      </w:pPr>
    </w:p>
    <w:p w:rsidR="00D60AA6" w:rsidRDefault="00D60AA6" w:rsidP="00D60AA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Кучелаповского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D60AA6" w:rsidRDefault="00D60AA6" w:rsidP="00D60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</w:t>
      </w:r>
      <w:bookmarkStart w:id="0" w:name="_GoBack"/>
      <w:bookmarkEnd w:id="0"/>
      <w:r>
        <w:rPr>
          <w:sz w:val="28"/>
          <w:szCs w:val="28"/>
        </w:rPr>
        <w:t xml:space="preserve"> В.И. </w:t>
      </w:r>
      <w:proofErr w:type="spellStart"/>
      <w:r>
        <w:rPr>
          <w:sz w:val="28"/>
          <w:szCs w:val="28"/>
        </w:rPr>
        <w:t>Шихов</w:t>
      </w:r>
      <w:proofErr w:type="spellEnd"/>
    </w:p>
    <w:p w:rsidR="00D60AA6" w:rsidRDefault="00D60AA6" w:rsidP="00D60AA6"/>
    <w:p w:rsidR="00D60AA6" w:rsidRDefault="00D60AA6" w:rsidP="00D60AA6">
      <w:pPr>
        <w:ind w:firstLine="720"/>
        <w:jc w:val="both"/>
        <w:rPr>
          <w:sz w:val="28"/>
          <w:szCs w:val="28"/>
        </w:rPr>
      </w:pPr>
    </w:p>
    <w:p w:rsidR="00D60AA6" w:rsidRDefault="00D60AA6"/>
    <w:sectPr w:rsidR="00D6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A6"/>
    <w:rsid w:val="002C097A"/>
    <w:rsid w:val="002E7757"/>
    <w:rsid w:val="00385220"/>
    <w:rsid w:val="00D60AA6"/>
    <w:rsid w:val="00F4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51F6"/>
  <w15:chartTrackingRefBased/>
  <w15:docId w15:val="{32F1FC6B-B857-44F6-A94D-7D77BDBF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9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2017-11-17T05:37:00Z</cp:lastPrinted>
  <dcterms:created xsi:type="dcterms:W3CDTF">2017-10-30T07:19:00Z</dcterms:created>
  <dcterms:modified xsi:type="dcterms:W3CDTF">2017-11-17T05:37:00Z</dcterms:modified>
</cp:coreProperties>
</file>