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F5" w:rsidRDefault="006D3EF5" w:rsidP="00066F34">
      <w:pPr>
        <w:jc w:val="right"/>
      </w:pPr>
    </w:p>
    <w:tbl>
      <w:tblPr>
        <w:tblW w:w="9684" w:type="dxa"/>
        <w:jc w:val="center"/>
        <w:tblLayout w:type="fixed"/>
        <w:tblLook w:val="01E0"/>
      </w:tblPr>
      <w:tblGrid>
        <w:gridCol w:w="3228"/>
        <w:gridCol w:w="3228"/>
        <w:gridCol w:w="3228"/>
      </w:tblGrid>
      <w:tr w:rsidR="006D3EF5" w:rsidRPr="00A251E2" w:rsidTr="007F361D">
        <w:trPr>
          <w:trHeight w:val="956"/>
          <w:jc w:val="center"/>
        </w:trPr>
        <w:tc>
          <w:tcPr>
            <w:tcW w:w="9684" w:type="dxa"/>
            <w:gridSpan w:val="3"/>
          </w:tcPr>
          <w:p w:rsidR="00DA777B" w:rsidRDefault="00DA777B" w:rsidP="00AD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D3EF5" w:rsidRPr="00A251E2" w:rsidRDefault="00DA777B" w:rsidP="00AD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КОРШИКСКОГО СЕЛЬСКОГО ПОСЕЛЕНИЯ </w:t>
            </w:r>
            <w:r w:rsidR="00653F48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6D3EF5" w:rsidRPr="00A251E2" w:rsidTr="007F361D">
        <w:trPr>
          <w:trHeight w:val="358"/>
          <w:jc w:val="center"/>
        </w:trPr>
        <w:tc>
          <w:tcPr>
            <w:tcW w:w="9684" w:type="dxa"/>
            <w:gridSpan w:val="3"/>
          </w:tcPr>
          <w:p w:rsidR="006D3EF5" w:rsidRPr="00460143" w:rsidRDefault="006D3EF5" w:rsidP="00460143">
            <w:pPr>
              <w:tabs>
                <w:tab w:val="left" w:pos="8325"/>
              </w:tabs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6D3EF5" w:rsidRPr="00A251E2" w:rsidTr="007F361D">
        <w:trPr>
          <w:trHeight w:val="373"/>
          <w:jc w:val="center"/>
        </w:trPr>
        <w:tc>
          <w:tcPr>
            <w:tcW w:w="9684" w:type="dxa"/>
            <w:gridSpan w:val="3"/>
          </w:tcPr>
          <w:p w:rsidR="006D3EF5" w:rsidRPr="00A251E2" w:rsidRDefault="00DA777B" w:rsidP="00AD3F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D3EF5" w:rsidRPr="00A251E2" w:rsidTr="007F361D">
        <w:trPr>
          <w:trHeight w:val="358"/>
          <w:jc w:val="center"/>
        </w:trPr>
        <w:tc>
          <w:tcPr>
            <w:tcW w:w="9684" w:type="dxa"/>
            <w:gridSpan w:val="3"/>
          </w:tcPr>
          <w:p w:rsidR="006D3EF5" w:rsidRPr="00CB4942" w:rsidRDefault="006D3EF5" w:rsidP="00CB4942">
            <w:pPr>
              <w:tabs>
                <w:tab w:val="left" w:pos="8355"/>
              </w:tabs>
              <w:spacing w:line="360" w:lineRule="exact"/>
              <w:jc w:val="right"/>
              <w:rPr>
                <w:b/>
                <w:sz w:val="28"/>
                <w:szCs w:val="28"/>
              </w:rPr>
            </w:pPr>
          </w:p>
        </w:tc>
      </w:tr>
      <w:tr w:rsidR="006D3EF5" w:rsidRPr="00A251E2" w:rsidTr="007F361D">
        <w:trPr>
          <w:trHeight w:val="316"/>
          <w:jc w:val="center"/>
        </w:trPr>
        <w:tc>
          <w:tcPr>
            <w:tcW w:w="3228" w:type="dxa"/>
            <w:vAlign w:val="center"/>
          </w:tcPr>
          <w:p w:rsidR="006D3EF5" w:rsidRPr="00CF497E" w:rsidRDefault="00B040BA" w:rsidP="00663011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10.01</w:t>
            </w:r>
            <w:r w:rsidR="00DA777B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3228" w:type="dxa"/>
            <w:vAlign w:val="center"/>
          </w:tcPr>
          <w:p w:rsidR="006D3EF5" w:rsidRPr="00A251E2" w:rsidRDefault="006D3EF5" w:rsidP="00AD3F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6D3EF5" w:rsidRPr="00A251E2" w:rsidRDefault="006D3EF5" w:rsidP="007533A7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 </w:t>
            </w:r>
            <w:r w:rsidR="00B040BA">
              <w:rPr>
                <w:sz w:val="28"/>
                <w:szCs w:val="28"/>
                <w:u w:val="single"/>
              </w:rPr>
              <w:t>1</w:t>
            </w:r>
          </w:p>
        </w:tc>
      </w:tr>
      <w:tr w:rsidR="006D3EF5" w:rsidRPr="00A251E2" w:rsidTr="007F361D">
        <w:trPr>
          <w:trHeight w:val="316"/>
          <w:jc w:val="center"/>
        </w:trPr>
        <w:tc>
          <w:tcPr>
            <w:tcW w:w="3228" w:type="dxa"/>
            <w:vAlign w:val="center"/>
          </w:tcPr>
          <w:p w:rsidR="006D3EF5" w:rsidRPr="00A251E2" w:rsidRDefault="006D3EF5" w:rsidP="00AD3F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6D3EF5" w:rsidRPr="00A251E2" w:rsidRDefault="006D3EF5" w:rsidP="00AD3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251E2">
              <w:rPr>
                <w:sz w:val="28"/>
                <w:szCs w:val="28"/>
              </w:rPr>
              <w:t>. К</w:t>
            </w:r>
            <w:r>
              <w:rPr>
                <w:sz w:val="28"/>
                <w:szCs w:val="28"/>
              </w:rPr>
              <w:t>оршик</w:t>
            </w:r>
          </w:p>
        </w:tc>
        <w:tc>
          <w:tcPr>
            <w:tcW w:w="3228" w:type="dxa"/>
            <w:vAlign w:val="center"/>
          </w:tcPr>
          <w:p w:rsidR="006D3EF5" w:rsidRPr="00A251E2" w:rsidRDefault="006D3EF5" w:rsidP="00AD3FD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D3EF5" w:rsidRPr="00A251E2" w:rsidTr="007F361D">
        <w:trPr>
          <w:trHeight w:val="126"/>
          <w:jc w:val="center"/>
        </w:trPr>
        <w:tc>
          <w:tcPr>
            <w:tcW w:w="9684" w:type="dxa"/>
            <w:gridSpan w:val="3"/>
          </w:tcPr>
          <w:p w:rsidR="006D3EF5" w:rsidRPr="00FB477C" w:rsidRDefault="006D3EF5" w:rsidP="00AD3FDE">
            <w:pPr>
              <w:spacing w:line="480" w:lineRule="exact"/>
            </w:pPr>
          </w:p>
        </w:tc>
      </w:tr>
      <w:tr w:rsidR="006D3EF5" w:rsidRPr="00A251E2" w:rsidTr="007F361D">
        <w:trPr>
          <w:trHeight w:val="922"/>
          <w:jc w:val="center"/>
        </w:trPr>
        <w:tc>
          <w:tcPr>
            <w:tcW w:w="9684" w:type="dxa"/>
            <w:gridSpan w:val="3"/>
          </w:tcPr>
          <w:p w:rsidR="006D3EF5" w:rsidRDefault="006D3EF5" w:rsidP="00EA665F">
            <w:pPr>
              <w:jc w:val="center"/>
              <w:rPr>
                <w:b/>
                <w:sz w:val="28"/>
                <w:szCs w:val="28"/>
              </w:rPr>
            </w:pPr>
            <w:r w:rsidRPr="00A251E2">
              <w:rPr>
                <w:b/>
                <w:sz w:val="28"/>
                <w:szCs w:val="28"/>
              </w:rPr>
              <w:t xml:space="preserve">Об установлении размера платы за пользование жилым помещением (платы за наем) для нанимателей жилых помещений, занимаемых по договорам </w:t>
            </w:r>
            <w:r>
              <w:rPr>
                <w:b/>
                <w:sz w:val="28"/>
                <w:szCs w:val="28"/>
              </w:rPr>
              <w:t xml:space="preserve">социального </w:t>
            </w:r>
            <w:r w:rsidRPr="00A251E2">
              <w:rPr>
                <w:b/>
                <w:sz w:val="28"/>
                <w:szCs w:val="28"/>
              </w:rPr>
              <w:t>найма</w:t>
            </w:r>
            <w:r>
              <w:rPr>
                <w:b/>
                <w:sz w:val="28"/>
                <w:szCs w:val="28"/>
              </w:rPr>
              <w:t xml:space="preserve"> муниципального</w:t>
            </w:r>
            <w:r w:rsidRPr="00A251E2">
              <w:rPr>
                <w:b/>
                <w:sz w:val="28"/>
                <w:szCs w:val="28"/>
              </w:rPr>
              <w:t xml:space="preserve"> жилищного фонда </w:t>
            </w:r>
          </w:p>
          <w:p w:rsidR="006D3EF5" w:rsidRDefault="006D3EF5" w:rsidP="00AD3FDE">
            <w:pPr>
              <w:jc w:val="center"/>
              <w:rPr>
                <w:b/>
                <w:sz w:val="28"/>
                <w:szCs w:val="28"/>
              </w:rPr>
            </w:pPr>
            <w:r w:rsidRPr="00A251E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оршик</w:t>
            </w:r>
            <w:r w:rsidRPr="00A251E2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кого сельского поселения </w:t>
            </w:r>
          </w:p>
          <w:p w:rsidR="006D3EF5" w:rsidRPr="00A251E2" w:rsidRDefault="006D3EF5" w:rsidP="00663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</w:t>
            </w:r>
            <w:r w:rsidR="00786857">
              <w:rPr>
                <w:b/>
                <w:sz w:val="28"/>
                <w:szCs w:val="28"/>
              </w:rPr>
              <w:t>2</w:t>
            </w:r>
            <w:r w:rsidR="003E10FB">
              <w:rPr>
                <w:b/>
                <w:sz w:val="28"/>
                <w:szCs w:val="28"/>
              </w:rPr>
              <w:t>3</w:t>
            </w:r>
            <w:r w:rsidRPr="00A251E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D3EF5" w:rsidRPr="00A251E2" w:rsidTr="007F361D">
        <w:trPr>
          <w:trHeight w:val="148"/>
          <w:jc w:val="center"/>
        </w:trPr>
        <w:tc>
          <w:tcPr>
            <w:tcW w:w="9684" w:type="dxa"/>
            <w:gridSpan w:val="3"/>
          </w:tcPr>
          <w:p w:rsidR="006D3EF5" w:rsidRPr="00FB477C" w:rsidRDefault="006D3EF5" w:rsidP="00AD3FDE">
            <w:pPr>
              <w:spacing w:line="480" w:lineRule="exact"/>
              <w:jc w:val="center"/>
            </w:pPr>
          </w:p>
        </w:tc>
      </w:tr>
      <w:tr w:rsidR="006D3EF5" w:rsidRPr="00A251E2" w:rsidTr="007F361D">
        <w:trPr>
          <w:trHeight w:val="2295"/>
          <w:jc w:val="center"/>
        </w:trPr>
        <w:tc>
          <w:tcPr>
            <w:tcW w:w="9684" w:type="dxa"/>
            <w:gridSpan w:val="3"/>
          </w:tcPr>
          <w:p w:rsidR="006D3EF5" w:rsidRPr="00A251E2" w:rsidRDefault="006D3EF5" w:rsidP="00DE5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112888">
              <w:rPr>
                <w:sz w:val="28"/>
                <w:szCs w:val="28"/>
              </w:rPr>
              <w:t>В соответствии со статьёй 156 Жилищного кодекса Российской Федерации</w:t>
            </w:r>
            <w:r>
              <w:rPr>
                <w:sz w:val="28"/>
                <w:szCs w:val="28"/>
              </w:rPr>
              <w:t>, Приказом Министерства строительства и жилищно-коммунального хозяйства Российской Федерации от 27.09.2016 № 668/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r w:rsidRPr="00E85F92">
              <w:rPr>
                <w:sz w:val="28"/>
                <w:szCs w:val="28"/>
              </w:rPr>
      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  <w:r>
              <w:rPr>
                <w:sz w:val="28"/>
                <w:szCs w:val="28"/>
              </w:rPr>
              <w:t xml:space="preserve">» </w:t>
            </w:r>
            <w:r w:rsidR="00DA777B">
              <w:rPr>
                <w:sz w:val="28"/>
                <w:szCs w:val="28"/>
              </w:rPr>
              <w:t>Администрация Коршикского сельского поселения ПОСТАНОВЛЯЕТ</w:t>
            </w:r>
            <w:r w:rsidRPr="00A251E2">
              <w:rPr>
                <w:sz w:val="28"/>
                <w:szCs w:val="28"/>
              </w:rPr>
              <w:t>:</w:t>
            </w:r>
          </w:p>
          <w:p w:rsidR="006D3EF5" w:rsidRPr="00A251E2" w:rsidRDefault="00AC320E" w:rsidP="00DE5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 Установить с 01.01</w:t>
            </w:r>
            <w:r w:rsidR="0078685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6D3EF5">
              <w:rPr>
                <w:sz w:val="28"/>
                <w:szCs w:val="28"/>
              </w:rPr>
              <w:t xml:space="preserve"> года по 3</w:t>
            </w:r>
            <w:r w:rsidR="00920369">
              <w:rPr>
                <w:sz w:val="28"/>
                <w:szCs w:val="28"/>
              </w:rPr>
              <w:t>1.12</w:t>
            </w:r>
            <w:r w:rsidR="006D3EF5" w:rsidRPr="00A251E2">
              <w:rPr>
                <w:sz w:val="28"/>
                <w:szCs w:val="28"/>
              </w:rPr>
              <w:t>.</w:t>
            </w:r>
            <w:r w:rsidR="006D3EF5">
              <w:rPr>
                <w:sz w:val="28"/>
                <w:szCs w:val="28"/>
              </w:rPr>
              <w:t>20</w:t>
            </w:r>
            <w:r w:rsidR="007868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6D3EF5" w:rsidRPr="00A251E2">
              <w:rPr>
                <w:sz w:val="28"/>
                <w:szCs w:val="28"/>
              </w:rPr>
              <w:t xml:space="preserve"> года размер платы за пользование жилым помещением (платы за наем) для нанимателей жилых помещений, занимаемых по договорам</w:t>
            </w:r>
            <w:r w:rsidR="006D3EF5">
              <w:rPr>
                <w:sz w:val="28"/>
                <w:szCs w:val="28"/>
              </w:rPr>
              <w:t xml:space="preserve"> социального</w:t>
            </w:r>
            <w:r w:rsidR="006D3EF5" w:rsidRPr="00A251E2">
              <w:rPr>
                <w:sz w:val="28"/>
                <w:szCs w:val="28"/>
              </w:rPr>
              <w:t xml:space="preserve"> найма </w:t>
            </w:r>
            <w:r w:rsidR="006D3EF5">
              <w:rPr>
                <w:sz w:val="28"/>
                <w:szCs w:val="28"/>
              </w:rPr>
              <w:t xml:space="preserve">муниципального </w:t>
            </w:r>
            <w:r w:rsidR="006D3EF5" w:rsidRPr="00A251E2">
              <w:rPr>
                <w:sz w:val="28"/>
                <w:szCs w:val="28"/>
              </w:rPr>
              <w:t>жилищного фонда К</w:t>
            </w:r>
            <w:r w:rsidR="006D3EF5">
              <w:rPr>
                <w:sz w:val="28"/>
                <w:szCs w:val="28"/>
              </w:rPr>
              <w:t>оршик</w:t>
            </w:r>
            <w:r w:rsidR="006D3EF5" w:rsidRPr="00A251E2">
              <w:rPr>
                <w:sz w:val="28"/>
                <w:szCs w:val="28"/>
              </w:rPr>
              <w:t>ского сельского п</w:t>
            </w:r>
            <w:r w:rsidR="00624619">
              <w:rPr>
                <w:sz w:val="28"/>
                <w:szCs w:val="28"/>
              </w:rPr>
              <w:t>оселения согласно приложению</w:t>
            </w:r>
            <w:r w:rsidR="006D3EF5" w:rsidRPr="00A251E2">
              <w:rPr>
                <w:sz w:val="28"/>
                <w:szCs w:val="28"/>
              </w:rPr>
              <w:t>.</w:t>
            </w:r>
          </w:p>
          <w:p w:rsidR="006D3EF5" w:rsidRDefault="006D3EF5" w:rsidP="00DE5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1.1. Установить, что размер платы</w:t>
            </w:r>
            <w:r w:rsidRPr="00A251E2">
              <w:rPr>
                <w:sz w:val="28"/>
                <w:szCs w:val="28"/>
              </w:rPr>
              <w:t xml:space="preserve"> за пол</w:t>
            </w:r>
            <w:r>
              <w:rPr>
                <w:sz w:val="28"/>
                <w:szCs w:val="28"/>
              </w:rPr>
              <w:t>ьзование жилым помещением (платы</w:t>
            </w:r>
            <w:r w:rsidRPr="00A251E2">
              <w:rPr>
                <w:sz w:val="28"/>
                <w:szCs w:val="28"/>
              </w:rPr>
              <w:t xml:space="preserve"> за нае</w:t>
            </w:r>
            <w:r>
              <w:rPr>
                <w:sz w:val="28"/>
                <w:szCs w:val="28"/>
              </w:rPr>
              <w:t xml:space="preserve">м) в кирпичных домах составляет </w:t>
            </w:r>
            <w:r w:rsidR="00FF1BDF">
              <w:rPr>
                <w:sz w:val="28"/>
                <w:szCs w:val="28"/>
              </w:rPr>
              <w:t>9</w:t>
            </w:r>
            <w:r w:rsidRPr="002839FB">
              <w:rPr>
                <w:sz w:val="28"/>
                <w:szCs w:val="28"/>
              </w:rPr>
              <w:t xml:space="preserve"> рублей </w:t>
            </w:r>
            <w:r w:rsidR="00FF1BDF">
              <w:rPr>
                <w:sz w:val="28"/>
                <w:szCs w:val="28"/>
              </w:rPr>
              <w:t>89</w:t>
            </w:r>
            <w:r w:rsidRPr="002839FB">
              <w:rPr>
                <w:sz w:val="28"/>
                <w:szCs w:val="28"/>
              </w:rPr>
              <w:t xml:space="preserve"> копеек</w:t>
            </w:r>
            <w:r w:rsidRPr="00A251E2">
              <w:rPr>
                <w:sz w:val="28"/>
                <w:szCs w:val="28"/>
              </w:rPr>
              <w:t xml:space="preserve"> за 1 квадратный метр общей площади в месяц.</w:t>
            </w:r>
          </w:p>
          <w:p w:rsidR="006D3EF5" w:rsidRDefault="006D3EF5" w:rsidP="00DE5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Установить, что размер платы</w:t>
            </w:r>
            <w:r w:rsidRPr="00A251E2">
              <w:rPr>
                <w:sz w:val="28"/>
                <w:szCs w:val="28"/>
              </w:rPr>
              <w:t xml:space="preserve"> за пол</w:t>
            </w:r>
            <w:r>
              <w:rPr>
                <w:sz w:val="28"/>
                <w:szCs w:val="28"/>
              </w:rPr>
              <w:t>ьзование жилым помещением (платы</w:t>
            </w:r>
            <w:r w:rsidRPr="00A251E2">
              <w:rPr>
                <w:sz w:val="28"/>
                <w:szCs w:val="28"/>
              </w:rPr>
              <w:t xml:space="preserve"> за нае</w:t>
            </w:r>
            <w:r>
              <w:rPr>
                <w:sz w:val="28"/>
                <w:szCs w:val="28"/>
              </w:rPr>
              <w:t>м)</w:t>
            </w:r>
            <w:r w:rsidR="00FF1BDF">
              <w:rPr>
                <w:sz w:val="28"/>
                <w:szCs w:val="28"/>
              </w:rPr>
              <w:t xml:space="preserve"> в панельных домах составляет 11</w:t>
            </w:r>
            <w:r w:rsidRPr="002839FB">
              <w:rPr>
                <w:sz w:val="28"/>
                <w:szCs w:val="28"/>
              </w:rPr>
              <w:t xml:space="preserve"> рублей </w:t>
            </w:r>
            <w:r w:rsidR="00FF1BDF">
              <w:rPr>
                <w:sz w:val="28"/>
                <w:szCs w:val="28"/>
              </w:rPr>
              <w:t>93</w:t>
            </w:r>
            <w:r w:rsidRPr="00A251E2">
              <w:rPr>
                <w:sz w:val="28"/>
                <w:szCs w:val="28"/>
              </w:rPr>
              <w:t xml:space="preserve"> копе</w:t>
            </w:r>
            <w:r w:rsidR="00FF1BD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</w:t>
            </w:r>
            <w:r w:rsidR="00FF1BDF">
              <w:rPr>
                <w:sz w:val="28"/>
                <w:szCs w:val="28"/>
              </w:rPr>
              <w:t>и</w:t>
            </w:r>
            <w:r w:rsidRPr="00A251E2">
              <w:rPr>
                <w:sz w:val="28"/>
                <w:szCs w:val="28"/>
              </w:rPr>
              <w:t xml:space="preserve"> за 1 квадратный метр общей площади в месяц.</w:t>
            </w:r>
          </w:p>
          <w:p w:rsidR="00C555D0" w:rsidRDefault="00C555D0" w:rsidP="00DE574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1.3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становить, что размер платы</w:t>
            </w:r>
            <w:r w:rsidRPr="00A251E2">
              <w:rPr>
                <w:sz w:val="28"/>
                <w:szCs w:val="28"/>
              </w:rPr>
              <w:t xml:space="preserve"> за пол</w:t>
            </w:r>
            <w:r>
              <w:rPr>
                <w:sz w:val="28"/>
                <w:szCs w:val="28"/>
              </w:rPr>
              <w:t>ьзование жилым помещением (платы</w:t>
            </w:r>
            <w:r w:rsidRPr="00A251E2">
              <w:rPr>
                <w:sz w:val="28"/>
                <w:szCs w:val="28"/>
              </w:rPr>
              <w:t xml:space="preserve"> за нае</w:t>
            </w:r>
            <w:r w:rsidR="00F15C12">
              <w:rPr>
                <w:sz w:val="28"/>
                <w:szCs w:val="28"/>
              </w:rPr>
              <w:t xml:space="preserve">м) в деревянных </w:t>
            </w:r>
            <w:r w:rsidR="00FF1BDF">
              <w:rPr>
                <w:sz w:val="28"/>
                <w:szCs w:val="28"/>
              </w:rPr>
              <w:t xml:space="preserve"> домах составляет 6</w:t>
            </w:r>
            <w:r w:rsidRPr="002839FB">
              <w:rPr>
                <w:sz w:val="28"/>
                <w:szCs w:val="28"/>
              </w:rPr>
              <w:t xml:space="preserve"> рублей </w:t>
            </w:r>
            <w:r w:rsidR="00FF1BDF">
              <w:rPr>
                <w:sz w:val="28"/>
                <w:szCs w:val="28"/>
              </w:rPr>
              <w:t>96</w:t>
            </w:r>
            <w:r w:rsidRPr="00A251E2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ек</w:t>
            </w:r>
            <w:r w:rsidRPr="00A251E2">
              <w:rPr>
                <w:sz w:val="28"/>
                <w:szCs w:val="28"/>
              </w:rPr>
              <w:t xml:space="preserve"> за 1 квадратный метр общей площади в месяц.</w:t>
            </w:r>
          </w:p>
          <w:p w:rsidR="006D3EF5" w:rsidRPr="00A251E2" w:rsidRDefault="006D3EF5" w:rsidP="0062461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B6B37">
              <w:rPr>
                <w:sz w:val="28"/>
                <w:szCs w:val="28"/>
              </w:rPr>
              <w:t xml:space="preserve">     </w:t>
            </w:r>
            <w:r w:rsidR="00624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A251E2">
              <w:rPr>
                <w:sz w:val="28"/>
                <w:szCs w:val="28"/>
              </w:rPr>
              <w:t xml:space="preserve">. Действие настоящего </w:t>
            </w:r>
            <w:r w:rsidR="009712A7">
              <w:rPr>
                <w:sz w:val="28"/>
                <w:szCs w:val="28"/>
              </w:rPr>
              <w:t xml:space="preserve">постановления </w:t>
            </w:r>
            <w:r w:rsidRPr="00A251E2">
              <w:rPr>
                <w:sz w:val="28"/>
                <w:szCs w:val="28"/>
              </w:rPr>
              <w:t>распространяется на пр</w:t>
            </w:r>
            <w:r w:rsidR="00C555D0">
              <w:rPr>
                <w:sz w:val="28"/>
                <w:szCs w:val="28"/>
              </w:rPr>
              <w:t>а</w:t>
            </w:r>
            <w:r w:rsidR="003E10FB">
              <w:rPr>
                <w:sz w:val="28"/>
                <w:szCs w:val="28"/>
              </w:rPr>
              <w:t>воотношения, возникшие с 01 января</w:t>
            </w:r>
            <w:r>
              <w:rPr>
                <w:sz w:val="28"/>
                <w:szCs w:val="28"/>
              </w:rPr>
              <w:t xml:space="preserve"> 20</w:t>
            </w:r>
            <w:r w:rsidR="001B6B37">
              <w:rPr>
                <w:sz w:val="28"/>
                <w:szCs w:val="28"/>
              </w:rPr>
              <w:t>2</w:t>
            </w:r>
            <w:r w:rsidR="003E10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по 3</w:t>
            </w:r>
            <w:r w:rsidR="00C555D0">
              <w:rPr>
                <w:sz w:val="28"/>
                <w:szCs w:val="28"/>
              </w:rPr>
              <w:t>1 декабря</w:t>
            </w:r>
            <w:r>
              <w:rPr>
                <w:sz w:val="28"/>
                <w:szCs w:val="28"/>
              </w:rPr>
              <w:t xml:space="preserve"> 20</w:t>
            </w:r>
            <w:r w:rsidR="001B6B37">
              <w:rPr>
                <w:sz w:val="28"/>
                <w:szCs w:val="28"/>
              </w:rPr>
              <w:t>2</w:t>
            </w:r>
            <w:r w:rsidR="003E10FB">
              <w:rPr>
                <w:sz w:val="28"/>
                <w:szCs w:val="28"/>
              </w:rPr>
              <w:t>3</w:t>
            </w:r>
            <w:r w:rsidRPr="00A251E2">
              <w:rPr>
                <w:sz w:val="28"/>
                <w:szCs w:val="28"/>
              </w:rPr>
              <w:t xml:space="preserve"> года.</w:t>
            </w:r>
          </w:p>
          <w:p w:rsidR="006D3EF5" w:rsidRPr="007F361D" w:rsidRDefault="006D3EF5" w:rsidP="00D2427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A251E2">
              <w:rPr>
                <w:sz w:val="28"/>
                <w:szCs w:val="28"/>
              </w:rPr>
              <w:t xml:space="preserve">.  Опубликовать настоящее </w:t>
            </w:r>
            <w:r w:rsidR="00D24274">
              <w:rPr>
                <w:sz w:val="28"/>
                <w:szCs w:val="28"/>
              </w:rPr>
              <w:t>постановление</w:t>
            </w:r>
            <w:r w:rsidRPr="00A251E2">
              <w:rPr>
                <w:sz w:val="28"/>
                <w:szCs w:val="28"/>
              </w:rPr>
              <w:t xml:space="preserve"> в Информационном бюллетене органов местного самоуправления муниципального образования К</w:t>
            </w:r>
            <w:r>
              <w:rPr>
                <w:sz w:val="28"/>
                <w:szCs w:val="28"/>
              </w:rPr>
              <w:t>оршик</w:t>
            </w:r>
            <w:r w:rsidRPr="00A251E2">
              <w:rPr>
                <w:sz w:val="28"/>
                <w:szCs w:val="28"/>
              </w:rPr>
              <w:t>ское сельское поселение Ориче</w:t>
            </w:r>
            <w:r>
              <w:rPr>
                <w:sz w:val="28"/>
                <w:szCs w:val="28"/>
              </w:rPr>
              <w:t>вского района Кировской области.</w:t>
            </w:r>
          </w:p>
        </w:tc>
      </w:tr>
      <w:tr w:rsidR="006D3EF5" w:rsidRPr="00A251E2" w:rsidTr="007F361D">
        <w:trPr>
          <w:trHeight w:val="732"/>
          <w:jc w:val="center"/>
        </w:trPr>
        <w:tc>
          <w:tcPr>
            <w:tcW w:w="9684" w:type="dxa"/>
            <w:gridSpan w:val="3"/>
          </w:tcPr>
          <w:p w:rsidR="006D3EF5" w:rsidRDefault="006D3EF5" w:rsidP="0025557A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  <w:p w:rsidR="006D3EF5" w:rsidRDefault="006D3EF5" w:rsidP="0025557A">
            <w:pPr>
              <w:tabs>
                <w:tab w:val="left" w:pos="3405"/>
              </w:tabs>
              <w:spacing w:line="276" w:lineRule="auto"/>
              <w:rPr>
                <w:sz w:val="28"/>
                <w:szCs w:val="28"/>
              </w:rPr>
            </w:pPr>
          </w:p>
          <w:p w:rsidR="006D3EF5" w:rsidRPr="00A251E2" w:rsidRDefault="00AC320E" w:rsidP="00DE5748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D3EF5" w:rsidRPr="00A251E2">
              <w:rPr>
                <w:sz w:val="28"/>
                <w:szCs w:val="28"/>
              </w:rPr>
              <w:t xml:space="preserve"> К</w:t>
            </w:r>
            <w:r w:rsidR="006D3EF5">
              <w:rPr>
                <w:sz w:val="28"/>
                <w:szCs w:val="28"/>
              </w:rPr>
              <w:t>оршикского</w:t>
            </w:r>
          </w:p>
          <w:p w:rsidR="006D3EF5" w:rsidRPr="00A251E2" w:rsidRDefault="006D3EF5" w:rsidP="00C64A7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</w:t>
            </w:r>
            <w:r w:rsidR="00E83E10">
              <w:rPr>
                <w:sz w:val="28"/>
                <w:szCs w:val="28"/>
              </w:rPr>
              <w:t xml:space="preserve">  </w:t>
            </w:r>
            <w:r w:rsidR="00C64A7A">
              <w:rPr>
                <w:sz w:val="28"/>
                <w:szCs w:val="28"/>
              </w:rPr>
              <w:t xml:space="preserve"> </w:t>
            </w:r>
            <w:r w:rsidR="009C14A2">
              <w:rPr>
                <w:sz w:val="28"/>
                <w:szCs w:val="28"/>
              </w:rPr>
              <w:t xml:space="preserve"> </w:t>
            </w:r>
            <w:r w:rsidR="00B040BA">
              <w:rPr>
                <w:sz w:val="28"/>
                <w:szCs w:val="28"/>
              </w:rPr>
              <w:t xml:space="preserve">С.Н. </w:t>
            </w:r>
            <w:proofErr w:type="spellStart"/>
            <w:r w:rsidR="00B040BA">
              <w:rPr>
                <w:sz w:val="28"/>
                <w:szCs w:val="28"/>
              </w:rPr>
              <w:t>Шиндориков</w:t>
            </w:r>
            <w:proofErr w:type="spellEnd"/>
          </w:p>
        </w:tc>
      </w:tr>
    </w:tbl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263204">
      <w:pPr>
        <w:rPr>
          <w:sz w:val="28"/>
          <w:szCs w:val="28"/>
        </w:rPr>
      </w:pPr>
    </w:p>
    <w:p w:rsidR="006D3EF5" w:rsidRDefault="006D3EF5" w:rsidP="00542A79">
      <w:pPr>
        <w:tabs>
          <w:tab w:val="left" w:pos="5910"/>
        </w:tabs>
        <w:rPr>
          <w:sz w:val="28"/>
          <w:szCs w:val="28"/>
        </w:rPr>
      </w:pPr>
    </w:p>
    <w:p w:rsidR="00542A79" w:rsidRDefault="00542A79" w:rsidP="00542A79">
      <w:pPr>
        <w:tabs>
          <w:tab w:val="left" w:pos="5910"/>
        </w:tabs>
      </w:pPr>
    </w:p>
    <w:p w:rsidR="006D3EF5" w:rsidRDefault="006D3EF5" w:rsidP="007F361D"/>
    <w:p w:rsidR="006D3EF5" w:rsidRDefault="006D3EF5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53F48" w:rsidRDefault="00653F48" w:rsidP="007F361D"/>
    <w:p w:rsidR="006D3EF5" w:rsidRDefault="006D3EF5" w:rsidP="007F361D"/>
    <w:p w:rsidR="006D3EF5" w:rsidRPr="001A073B" w:rsidRDefault="006D3EF5" w:rsidP="00EE6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</w:t>
      </w:r>
    </w:p>
    <w:p w:rsidR="006D3EF5" w:rsidRDefault="006D3EF5" w:rsidP="00EE6106">
      <w:pPr>
        <w:ind w:left="6120"/>
      </w:pPr>
    </w:p>
    <w:p w:rsidR="006D3EF5" w:rsidRPr="001A073B" w:rsidRDefault="006D3EF5" w:rsidP="00EE6106">
      <w:pPr>
        <w:ind w:left="61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3EF5" w:rsidRDefault="006D3EF5" w:rsidP="00EE6106">
      <w:pPr>
        <w:ind w:left="6120"/>
        <w:rPr>
          <w:sz w:val="28"/>
          <w:szCs w:val="28"/>
        </w:rPr>
      </w:pPr>
    </w:p>
    <w:p w:rsidR="00DA777B" w:rsidRDefault="00DA777B" w:rsidP="00DA777B">
      <w:pPr>
        <w:ind w:left="61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Коршикского сельского поселения</w:t>
      </w:r>
    </w:p>
    <w:p w:rsidR="006D3EF5" w:rsidRDefault="00DA777B" w:rsidP="00DA777B">
      <w:r>
        <w:rPr>
          <w:sz w:val="28"/>
          <w:szCs w:val="28"/>
        </w:rPr>
        <w:t xml:space="preserve">                                                                                        </w:t>
      </w:r>
      <w:r w:rsidRPr="001A073B">
        <w:rPr>
          <w:sz w:val="28"/>
          <w:szCs w:val="28"/>
        </w:rPr>
        <w:t xml:space="preserve">от </w:t>
      </w:r>
      <w:r w:rsidR="005D6627">
        <w:rPr>
          <w:sz w:val="28"/>
          <w:szCs w:val="28"/>
        </w:rPr>
        <w:t>10.01</w:t>
      </w:r>
      <w:r>
        <w:rPr>
          <w:sz w:val="28"/>
          <w:szCs w:val="28"/>
        </w:rPr>
        <w:t>.202</w:t>
      </w:r>
      <w:r w:rsidR="005D662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A073B">
        <w:rPr>
          <w:sz w:val="28"/>
          <w:szCs w:val="28"/>
        </w:rPr>
        <w:t xml:space="preserve"> № </w:t>
      </w:r>
      <w:r w:rsidR="005D6627">
        <w:rPr>
          <w:sz w:val="28"/>
          <w:szCs w:val="28"/>
        </w:rPr>
        <w:t>1</w:t>
      </w:r>
    </w:p>
    <w:p w:rsidR="006D3EF5" w:rsidRDefault="006D3EF5" w:rsidP="00EE6106">
      <w:pPr>
        <w:jc w:val="center"/>
        <w:rPr>
          <w:b/>
          <w:sz w:val="28"/>
          <w:szCs w:val="28"/>
        </w:rPr>
      </w:pPr>
    </w:p>
    <w:p w:rsidR="006D3EF5" w:rsidRDefault="006D3EF5" w:rsidP="00EE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6D3EF5" w:rsidRDefault="006D3EF5" w:rsidP="00816981">
      <w:pPr>
        <w:jc w:val="center"/>
        <w:rPr>
          <w:sz w:val="28"/>
          <w:szCs w:val="28"/>
        </w:rPr>
      </w:pPr>
      <w:r w:rsidRPr="00112888">
        <w:rPr>
          <w:sz w:val="28"/>
          <w:szCs w:val="28"/>
        </w:rPr>
        <w:t>платы за пользование жилым помещением (плат</w:t>
      </w:r>
      <w:r>
        <w:rPr>
          <w:sz w:val="28"/>
          <w:szCs w:val="28"/>
        </w:rPr>
        <w:t>ы</w:t>
      </w:r>
      <w:r w:rsidRPr="00112888">
        <w:rPr>
          <w:sz w:val="28"/>
          <w:szCs w:val="28"/>
        </w:rPr>
        <w:t xml:space="preserve"> за наём) для нанимателей жилых помещений, занимаемых по договорам социального найма муниципального жилищного фонда </w:t>
      </w:r>
      <w:r>
        <w:rPr>
          <w:sz w:val="28"/>
          <w:szCs w:val="28"/>
        </w:rPr>
        <w:t>Коршикского</w:t>
      </w:r>
      <w:r w:rsidRPr="00112888">
        <w:rPr>
          <w:sz w:val="28"/>
          <w:szCs w:val="28"/>
        </w:rPr>
        <w:t xml:space="preserve"> сельского </w:t>
      </w:r>
    </w:p>
    <w:p w:rsidR="006D3EF5" w:rsidRPr="00112888" w:rsidRDefault="006D3EF5" w:rsidP="0081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с 01.0</w:t>
      </w:r>
      <w:r w:rsidR="00AC320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B6B37">
        <w:rPr>
          <w:sz w:val="28"/>
          <w:szCs w:val="28"/>
        </w:rPr>
        <w:t>2</w:t>
      </w:r>
      <w:r w:rsidR="00AC320E">
        <w:rPr>
          <w:sz w:val="28"/>
          <w:szCs w:val="28"/>
        </w:rPr>
        <w:t>3</w:t>
      </w:r>
      <w:r w:rsidR="00920369">
        <w:rPr>
          <w:sz w:val="28"/>
          <w:szCs w:val="28"/>
        </w:rPr>
        <w:t xml:space="preserve"> по 31</w:t>
      </w:r>
      <w:r>
        <w:rPr>
          <w:sz w:val="28"/>
          <w:szCs w:val="28"/>
        </w:rPr>
        <w:t>.</w:t>
      </w:r>
      <w:r w:rsidR="0092036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B6B37">
        <w:rPr>
          <w:sz w:val="28"/>
          <w:szCs w:val="28"/>
        </w:rPr>
        <w:t>2</w:t>
      </w:r>
      <w:r w:rsidR="00AC320E">
        <w:rPr>
          <w:sz w:val="28"/>
          <w:szCs w:val="28"/>
        </w:rPr>
        <w:t>3</w:t>
      </w:r>
    </w:p>
    <w:p w:rsidR="006D3EF5" w:rsidRDefault="006D3EF5" w:rsidP="007F361D"/>
    <w:p w:rsidR="006D3EF5" w:rsidRPr="00854403" w:rsidRDefault="006D3EF5" w:rsidP="00854403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854403">
        <w:rPr>
          <w:b/>
          <w:sz w:val="28"/>
        </w:rPr>
        <w:t>Размер платы за наем жилого помещения</w:t>
      </w:r>
    </w:p>
    <w:p w:rsidR="006D3EF5" w:rsidRDefault="006D3EF5" w:rsidP="00EE6106">
      <w:pPr>
        <w:tabs>
          <w:tab w:val="left" w:pos="1620"/>
        </w:tabs>
      </w:pPr>
    </w:p>
    <w:p w:rsidR="006D3EF5" w:rsidRDefault="006D3EF5" w:rsidP="00DE5748">
      <w:pPr>
        <w:numPr>
          <w:ilvl w:val="1"/>
          <w:numId w:val="1"/>
        </w:numPr>
        <w:tabs>
          <w:tab w:val="left" w:pos="1620"/>
        </w:tabs>
        <w:rPr>
          <w:sz w:val="28"/>
          <w:szCs w:val="28"/>
        </w:rPr>
      </w:pPr>
      <w:r w:rsidRPr="00DE5748">
        <w:rPr>
          <w:sz w:val="28"/>
          <w:szCs w:val="28"/>
        </w:rPr>
        <w:t>Расчет базовой ставки за наем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723"/>
        <w:gridCol w:w="1260"/>
        <w:gridCol w:w="1390"/>
        <w:gridCol w:w="1713"/>
      </w:tblGrid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№</w:t>
            </w:r>
          </w:p>
        </w:tc>
        <w:tc>
          <w:tcPr>
            <w:tcW w:w="472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Адрес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Общая </w:t>
            </w:r>
          </w:p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площадь</w:t>
            </w:r>
          </w:p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кв. м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Матер</w:t>
            </w:r>
            <w:r>
              <w:rPr>
                <w:sz w:val="28"/>
                <w:szCs w:val="28"/>
              </w:rPr>
              <w:t>иал</w:t>
            </w:r>
          </w:p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стен</w:t>
            </w:r>
          </w:p>
        </w:tc>
        <w:tc>
          <w:tcPr>
            <w:tcW w:w="171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Год постройки</w:t>
            </w:r>
          </w:p>
        </w:tc>
      </w:tr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с. Коршик ул. 8 Марта д. 1 кв. 1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47,7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Панели </w:t>
            </w:r>
          </w:p>
        </w:tc>
        <w:tc>
          <w:tcPr>
            <w:tcW w:w="171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1984</w:t>
            </w:r>
          </w:p>
        </w:tc>
      </w:tr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с. Коршик ул. 8 Марта д. 2 кв. 12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49,8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Панели </w:t>
            </w:r>
          </w:p>
        </w:tc>
        <w:tc>
          <w:tcPr>
            <w:tcW w:w="171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1984</w:t>
            </w:r>
          </w:p>
        </w:tc>
      </w:tr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с. Коршик ул. 8 Марта д. 4 кв. 18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31,7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Панели </w:t>
            </w:r>
          </w:p>
        </w:tc>
        <w:tc>
          <w:tcPr>
            <w:tcW w:w="171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1984</w:t>
            </w:r>
          </w:p>
        </w:tc>
      </w:tr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с. Коршик ул. </w:t>
            </w:r>
            <w:proofErr w:type="gramStart"/>
            <w:r w:rsidRPr="000026AB">
              <w:rPr>
                <w:sz w:val="28"/>
                <w:szCs w:val="28"/>
              </w:rPr>
              <w:t>Первомайская</w:t>
            </w:r>
            <w:proofErr w:type="gramEnd"/>
            <w:r w:rsidRPr="000026AB">
              <w:rPr>
                <w:sz w:val="28"/>
                <w:szCs w:val="28"/>
              </w:rPr>
              <w:t xml:space="preserve"> д.1 кв. 1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65,8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Панели </w:t>
            </w:r>
          </w:p>
        </w:tc>
        <w:tc>
          <w:tcPr>
            <w:tcW w:w="171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1983</w:t>
            </w:r>
          </w:p>
        </w:tc>
      </w:tr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195,0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</w:p>
        </w:tc>
      </w:tr>
      <w:tr w:rsidR="006D3EF5" w:rsidRPr="00586726" w:rsidTr="00E343C2">
        <w:tc>
          <w:tcPr>
            <w:tcW w:w="0" w:type="auto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с. Коршик ул. </w:t>
            </w:r>
            <w:proofErr w:type="gramStart"/>
            <w:r w:rsidRPr="000026AB">
              <w:rPr>
                <w:sz w:val="28"/>
                <w:szCs w:val="28"/>
              </w:rPr>
              <w:t>Школьная</w:t>
            </w:r>
            <w:proofErr w:type="gramEnd"/>
            <w:r w:rsidRPr="000026AB">
              <w:rPr>
                <w:sz w:val="28"/>
                <w:szCs w:val="28"/>
              </w:rPr>
              <w:t xml:space="preserve"> д.5 кв. 1</w:t>
            </w:r>
          </w:p>
        </w:tc>
        <w:tc>
          <w:tcPr>
            <w:tcW w:w="126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52,1</w:t>
            </w:r>
          </w:p>
        </w:tc>
        <w:tc>
          <w:tcPr>
            <w:tcW w:w="1390" w:type="dxa"/>
          </w:tcPr>
          <w:p w:rsidR="006D3EF5" w:rsidRPr="000026AB" w:rsidRDefault="006D3EF5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713" w:type="dxa"/>
          </w:tcPr>
          <w:p w:rsidR="006D3EF5" w:rsidRPr="000026AB" w:rsidRDefault="006D3EF5" w:rsidP="000026AB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1964</w:t>
            </w:r>
          </w:p>
        </w:tc>
      </w:tr>
      <w:tr w:rsidR="00E343C2" w:rsidRPr="00586726" w:rsidTr="00E343C2">
        <w:tc>
          <w:tcPr>
            <w:tcW w:w="0" w:type="auto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с. Коршик ул. </w:t>
            </w:r>
            <w:proofErr w:type="gramStart"/>
            <w:r w:rsidRPr="000026AB">
              <w:rPr>
                <w:sz w:val="28"/>
                <w:szCs w:val="28"/>
              </w:rPr>
              <w:t>Школьная</w:t>
            </w:r>
            <w:proofErr w:type="gramEnd"/>
            <w:r w:rsidRPr="000026AB">
              <w:rPr>
                <w:sz w:val="28"/>
                <w:szCs w:val="28"/>
              </w:rPr>
              <w:t xml:space="preserve"> д. 4 кв. 9</w:t>
            </w:r>
          </w:p>
        </w:tc>
        <w:tc>
          <w:tcPr>
            <w:tcW w:w="1260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56,3</w:t>
            </w:r>
          </w:p>
        </w:tc>
        <w:tc>
          <w:tcPr>
            <w:tcW w:w="1390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Щитков </w:t>
            </w:r>
          </w:p>
        </w:tc>
        <w:tc>
          <w:tcPr>
            <w:tcW w:w="1713" w:type="dxa"/>
          </w:tcPr>
          <w:p w:rsidR="00E343C2" w:rsidRPr="000026AB" w:rsidRDefault="00E343C2" w:rsidP="00E73DC7">
            <w:pPr>
              <w:jc w:val="center"/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1990</w:t>
            </w:r>
          </w:p>
        </w:tc>
      </w:tr>
      <w:tr w:rsidR="00E343C2" w:rsidRPr="00586726" w:rsidTr="00E343C2">
        <w:tc>
          <w:tcPr>
            <w:tcW w:w="0" w:type="auto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>108,4</w:t>
            </w:r>
          </w:p>
        </w:tc>
        <w:tc>
          <w:tcPr>
            <w:tcW w:w="1390" w:type="dxa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343C2" w:rsidRPr="000026AB" w:rsidRDefault="00E343C2" w:rsidP="000026AB">
            <w:pPr>
              <w:jc w:val="center"/>
              <w:rPr>
                <w:sz w:val="28"/>
                <w:szCs w:val="28"/>
              </w:rPr>
            </w:pPr>
          </w:p>
        </w:tc>
      </w:tr>
      <w:tr w:rsidR="00E343C2" w:rsidRPr="00586726" w:rsidTr="00E343C2">
        <w:tc>
          <w:tcPr>
            <w:tcW w:w="0" w:type="auto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Бонево</w:t>
            </w:r>
            <w:proofErr w:type="spellEnd"/>
            <w:r>
              <w:rPr>
                <w:sz w:val="28"/>
                <w:szCs w:val="28"/>
              </w:rPr>
              <w:t xml:space="preserve"> д.48,  кв. 1</w:t>
            </w:r>
          </w:p>
        </w:tc>
        <w:tc>
          <w:tcPr>
            <w:tcW w:w="1260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390" w:type="dxa"/>
          </w:tcPr>
          <w:p w:rsidR="00E343C2" w:rsidRPr="000026AB" w:rsidRDefault="00E343C2" w:rsidP="00E7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</w:t>
            </w:r>
          </w:p>
        </w:tc>
        <w:tc>
          <w:tcPr>
            <w:tcW w:w="1713" w:type="dxa"/>
          </w:tcPr>
          <w:p w:rsidR="00E343C2" w:rsidRPr="000026AB" w:rsidRDefault="00E343C2" w:rsidP="00E73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</w:tr>
      <w:tr w:rsidR="00E343C2" w:rsidRPr="00586726" w:rsidTr="00E343C2">
        <w:tc>
          <w:tcPr>
            <w:tcW w:w="0" w:type="auto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  <w:r w:rsidRPr="00002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390" w:type="dxa"/>
          </w:tcPr>
          <w:p w:rsidR="00E343C2" w:rsidRPr="000026AB" w:rsidRDefault="00E343C2" w:rsidP="0020441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343C2" w:rsidRPr="000026AB" w:rsidRDefault="00E343C2" w:rsidP="000026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EF5" w:rsidRDefault="006D3EF5" w:rsidP="007F361D"/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фонда, определяется по формуле 1:</w:t>
      </w:r>
    </w:p>
    <w:p w:rsidR="006D3EF5" w:rsidRPr="00BB4B9E" w:rsidRDefault="006D3EF5" w:rsidP="00854403">
      <w:pPr>
        <w:tabs>
          <w:tab w:val="left" w:pos="3120"/>
        </w:tabs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Формула 1</w:t>
      </w:r>
    </w:p>
    <w:p w:rsidR="006D3EF5" w:rsidRPr="00BB4B9E" w:rsidRDefault="006D3EF5" w:rsidP="00854403">
      <w:pPr>
        <w:tabs>
          <w:tab w:val="left" w:pos="3120"/>
        </w:tabs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Для кирпичных домов:</w:t>
      </w:r>
      <w:r w:rsidRPr="00BB4B9E">
        <w:rPr>
          <w:sz w:val="28"/>
          <w:szCs w:val="28"/>
        </w:rPr>
        <w:tab/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BB4B9E">
        <w:rPr>
          <w:sz w:val="28"/>
          <w:szCs w:val="28"/>
        </w:rPr>
        <w:t>Пн</w:t>
      </w:r>
      <w:proofErr w:type="gramStart"/>
      <w:r w:rsidRPr="00BB4B9E">
        <w:rPr>
          <w:sz w:val="28"/>
          <w:szCs w:val="28"/>
        </w:rPr>
        <w:t>j</w:t>
      </w:r>
      <w:proofErr w:type="spellEnd"/>
      <w:proofErr w:type="gramEnd"/>
      <w:r w:rsidRPr="00BB4B9E">
        <w:rPr>
          <w:sz w:val="28"/>
          <w:szCs w:val="28"/>
        </w:rPr>
        <w:t xml:space="preserve"> = </w:t>
      </w:r>
      <w:proofErr w:type="spellStart"/>
      <w:r w:rsidRPr="00BB4B9E">
        <w:rPr>
          <w:sz w:val="28"/>
          <w:szCs w:val="28"/>
        </w:rPr>
        <w:t>Нб</w:t>
      </w:r>
      <w:proofErr w:type="spellEnd"/>
      <w:r w:rsidRPr="00BB4B9E">
        <w:rPr>
          <w:sz w:val="28"/>
          <w:szCs w:val="28"/>
        </w:rPr>
        <w:t xml:space="preserve"> * </w:t>
      </w:r>
      <w:proofErr w:type="spellStart"/>
      <w:r w:rsidRPr="00BB4B9E">
        <w:rPr>
          <w:sz w:val="28"/>
          <w:szCs w:val="28"/>
        </w:rPr>
        <w:t>Кj</w:t>
      </w:r>
      <w:proofErr w:type="spellEnd"/>
      <w:r w:rsidRPr="00BB4B9E">
        <w:rPr>
          <w:sz w:val="28"/>
          <w:szCs w:val="28"/>
        </w:rPr>
        <w:t xml:space="preserve"> * Кс * </w:t>
      </w:r>
      <w:proofErr w:type="spellStart"/>
      <w:r w:rsidRPr="00BB4B9E">
        <w:rPr>
          <w:sz w:val="28"/>
          <w:szCs w:val="28"/>
        </w:rPr>
        <w:t>Пj</w:t>
      </w:r>
      <w:proofErr w:type="spellEnd"/>
      <w:r w:rsidRPr="00BB4B9E">
        <w:rPr>
          <w:sz w:val="28"/>
          <w:szCs w:val="28"/>
        </w:rPr>
        <w:t xml:space="preserve"> = (</w:t>
      </w:r>
      <w:r w:rsidR="00A60611">
        <w:rPr>
          <w:sz w:val="28"/>
          <w:szCs w:val="28"/>
        </w:rPr>
        <w:t>59,970</w:t>
      </w:r>
      <w:r w:rsidRPr="00BB4B9E">
        <w:rPr>
          <w:sz w:val="28"/>
          <w:szCs w:val="28"/>
        </w:rPr>
        <w:t xml:space="preserve"> * 1 * </w:t>
      </w:r>
      <w:r w:rsidR="00B86B0E">
        <w:rPr>
          <w:sz w:val="28"/>
          <w:szCs w:val="28"/>
        </w:rPr>
        <w:t>0,</w:t>
      </w:r>
      <w:r w:rsidR="00CB46F5">
        <w:rPr>
          <w:sz w:val="28"/>
          <w:szCs w:val="28"/>
        </w:rPr>
        <w:t>165</w:t>
      </w:r>
      <w:r w:rsidRPr="00BB4B9E">
        <w:rPr>
          <w:sz w:val="28"/>
          <w:szCs w:val="28"/>
        </w:rPr>
        <w:t xml:space="preserve"> * 108,4) /108,4 = </w:t>
      </w:r>
      <w:r w:rsidR="00A60611">
        <w:rPr>
          <w:sz w:val="28"/>
          <w:szCs w:val="28"/>
        </w:rPr>
        <w:t>9,89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</w:p>
    <w:p w:rsidR="006D3EF5" w:rsidRPr="00BB4B9E" w:rsidRDefault="006D3EF5" w:rsidP="009502DE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Для панельных домов:</w:t>
      </w:r>
    </w:p>
    <w:p w:rsidR="006D3EF5" w:rsidRDefault="006D3EF5" w:rsidP="009502DE">
      <w:pPr>
        <w:ind w:left="360"/>
        <w:rPr>
          <w:sz w:val="28"/>
          <w:szCs w:val="28"/>
        </w:rPr>
      </w:pPr>
      <w:r w:rsidRPr="00BB4B9E">
        <w:rPr>
          <w:sz w:val="28"/>
          <w:szCs w:val="28"/>
        </w:rPr>
        <w:t xml:space="preserve">  П</w:t>
      </w:r>
      <w:r w:rsidRPr="00BB4B9E">
        <w:rPr>
          <w:sz w:val="28"/>
          <w:szCs w:val="28"/>
          <w:vertAlign w:val="subscript"/>
        </w:rPr>
        <w:t>Н</w:t>
      </w:r>
      <w:proofErr w:type="gramStart"/>
      <w:r w:rsidRPr="00BB4B9E">
        <w:rPr>
          <w:sz w:val="28"/>
          <w:szCs w:val="28"/>
          <w:vertAlign w:val="subscript"/>
          <w:lang w:val="en-US"/>
        </w:rPr>
        <w:t>j</w:t>
      </w:r>
      <w:proofErr w:type="gramEnd"/>
      <w:r w:rsidRPr="00BB4B9E">
        <w:rPr>
          <w:sz w:val="28"/>
          <w:szCs w:val="28"/>
        </w:rPr>
        <w:t xml:space="preserve">= </w:t>
      </w:r>
      <w:proofErr w:type="spellStart"/>
      <w:r w:rsidRPr="00BB4B9E">
        <w:rPr>
          <w:sz w:val="28"/>
          <w:szCs w:val="28"/>
        </w:rPr>
        <w:t>Нб</w:t>
      </w:r>
      <w:proofErr w:type="spellEnd"/>
      <w:r w:rsidRPr="00BB4B9E">
        <w:rPr>
          <w:sz w:val="28"/>
          <w:szCs w:val="28"/>
        </w:rPr>
        <w:t xml:space="preserve"> * </w:t>
      </w:r>
      <w:proofErr w:type="spellStart"/>
      <w:r w:rsidRPr="00BB4B9E">
        <w:rPr>
          <w:sz w:val="28"/>
          <w:szCs w:val="28"/>
        </w:rPr>
        <w:t>Кj</w:t>
      </w:r>
      <w:proofErr w:type="spellEnd"/>
      <w:r w:rsidRPr="00BB4B9E">
        <w:rPr>
          <w:sz w:val="28"/>
          <w:szCs w:val="28"/>
        </w:rPr>
        <w:t xml:space="preserve"> * Кс * </w:t>
      </w:r>
      <w:proofErr w:type="spellStart"/>
      <w:r w:rsidRPr="00BB4B9E">
        <w:rPr>
          <w:sz w:val="28"/>
          <w:szCs w:val="28"/>
        </w:rPr>
        <w:t>Пj</w:t>
      </w:r>
      <w:proofErr w:type="spellEnd"/>
      <w:r w:rsidRPr="00BB4B9E">
        <w:rPr>
          <w:sz w:val="28"/>
          <w:szCs w:val="28"/>
        </w:rPr>
        <w:t xml:space="preserve"> = (</w:t>
      </w:r>
      <w:r w:rsidR="00A60611">
        <w:rPr>
          <w:sz w:val="28"/>
          <w:szCs w:val="28"/>
        </w:rPr>
        <w:t>59,970</w:t>
      </w:r>
      <w:r w:rsidR="00D01D1B" w:rsidRPr="00BB4B9E">
        <w:rPr>
          <w:sz w:val="28"/>
          <w:szCs w:val="28"/>
        </w:rPr>
        <w:t xml:space="preserve"> </w:t>
      </w:r>
      <w:r w:rsidRPr="00BB4B9E">
        <w:rPr>
          <w:sz w:val="28"/>
          <w:szCs w:val="28"/>
        </w:rPr>
        <w:t>*</w:t>
      </w:r>
      <w:r w:rsidR="00B86B0E">
        <w:rPr>
          <w:sz w:val="28"/>
          <w:szCs w:val="28"/>
        </w:rPr>
        <w:t>1</w:t>
      </w:r>
      <w:r w:rsidRPr="00BB4B9E">
        <w:rPr>
          <w:sz w:val="28"/>
          <w:szCs w:val="28"/>
        </w:rPr>
        <w:t>*</w:t>
      </w:r>
      <w:r w:rsidR="00CB46F5">
        <w:rPr>
          <w:sz w:val="28"/>
          <w:szCs w:val="28"/>
        </w:rPr>
        <w:t>0,199</w:t>
      </w:r>
      <w:r w:rsidRPr="00BB4B9E">
        <w:rPr>
          <w:sz w:val="28"/>
          <w:szCs w:val="28"/>
        </w:rPr>
        <w:t>*195,0)/195,0</w:t>
      </w:r>
      <w:r w:rsidR="00196A4F">
        <w:rPr>
          <w:sz w:val="28"/>
          <w:szCs w:val="28"/>
        </w:rPr>
        <w:t xml:space="preserve"> </w:t>
      </w:r>
      <w:r w:rsidRPr="00BB4B9E">
        <w:rPr>
          <w:sz w:val="28"/>
          <w:szCs w:val="28"/>
        </w:rPr>
        <w:t>=</w:t>
      </w:r>
      <w:r w:rsidR="00196A4F">
        <w:rPr>
          <w:sz w:val="28"/>
          <w:szCs w:val="28"/>
        </w:rPr>
        <w:t xml:space="preserve"> </w:t>
      </w:r>
      <w:r w:rsidR="00A60611">
        <w:rPr>
          <w:sz w:val="28"/>
          <w:szCs w:val="28"/>
        </w:rPr>
        <w:t>11,93</w:t>
      </w:r>
    </w:p>
    <w:p w:rsidR="0013644F" w:rsidRDefault="0013644F" w:rsidP="009502DE">
      <w:pPr>
        <w:ind w:left="360"/>
        <w:rPr>
          <w:sz w:val="28"/>
          <w:szCs w:val="28"/>
        </w:rPr>
      </w:pPr>
    </w:p>
    <w:p w:rsidR="0013644F" w:rsidRDefault="0013644F" w:rsidP="009502DE">
      <w:pPr>
        <w:ind w:left="360"/>
        <w:rPr>
          <w:sz w:val="28"/>
          <w:szCs w:val="28"/>
        </w:rPr>
      </w:pPr>
    </w:p>
    <w:p w:rsidR="0013644F" w:rsidRPr="00BB4B9E" w:rsidRDefault="0013644F" w:rsidP="009502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Для деревянных домов:</w:t>
      </w:r>
    </w:p>
    <w:p w:rsidR="0013644F" w:rsidRDefault="0013644F" w:rsidP="0013644F">
      <w:pPr>
        <w:ind w:left="360"/>
        <w:rPr>
          <w:sz w:val="28"/>
          <w:szCs w:val="28"/>
        </w:rPr>
      </w:pPr>
      <w:r w:rsidRPr="00BB4B9E">
        <w:rPr>
          <w:sz w:val="28"/>
          <w:szCs w:val="28"/>
        </w:rPr>
        <w:t xml:space="preserve">  П</w:t>
      </w:r>
      <w:r w:rsidRPr="00BB4B9E">
        <w:rPr>
          <w:sz w:val="28"/>
          <w:szCs w:val="28"/>
          <w:vertAlign w:val="subscript"/>
        </w:rPr>
        <w:t>Н</w:t>
      </w:r>
      <w:proofErr w:type="gramStart"/>
      <w:r w:rsidRPr="00BB4B9E">
        <w:rPr>
          <w:sz w:val="28"/>
          <w:szCs w:val="28"/>
          <w:vertAlign w:val="subscript"/>
          <w:lang w:val="en-US"/>
        </w:rPr>
        <w:t>j</w:t>
      </w:r>
      <w:proofErr w:type="gramEnd"/>
      <w:r w:rsidRPr="00BB4B9E">
        <w:rPr>
          <w:sz w:val="28"/>
          <w:szCs w:val="28"/>
        </w:rPr>
        <w:t xml:space="preserve">= </w:t>
      </w:r>
      <w:proofErr w:type="spellStart"/>
      <w:r w:rsidRPr="00BB4B9E">
        <w:rPr>
          <w:sz w:val="28"/>
          <w:szCs w:val="28"/>
        </w:rPr>
        <w:t>Нб</w:t>
      </w:r>
      <w:proofErr w:type="spellEnd"/>
      <w:r w:rsidRPr="00BB4B9E">
        <w:rPr>
          <w:sz w:val="28"/>
          <w:szCs w:val="28"/>
        </w:rPr>
        <w:t xml:space="preserve"> * </w:t>
      </w:r>
      <w:proofErr w:type="spellStart"/>
      <w:r w:rsidRPr="00BB4B9E">
        <w:rPr>
          <w:sz w:val="28"/>
          <w:szCs w:val="28"/>
        </w:rPr>
        <w:t>Кj</w:t>
      </w:r>
      <w:proofErr w:type="spellEnd"/>
      <w:r w:rsidRPr="00BB4B9E">
        <w:rPr>
          <w:sz w:val="28"/>
          <w:szCs w:val="28"/>
        </w:rPr>
        <w:t xml:space="preserve"> * Кс * </w:t>
      </w:r>
      <w:proofErr w:type="spellStart"/>
      <w:r w:rsidRPr="00BB4B9E">
        <w:rPr>
          <w:sz w:val="28"/>
          <w:szCs w:val="28"/>
        </w:rPr>
        <w:t>Пj</w:t>
      </w:r>
      <w:proofErr w:type="spellEnd"/>
      <w:r w:rsidRPr="00BB4B9E">
        <w:rPr>
          <w:sz w:val="28"/>
          <w:szCs w:val="28"/>
        </w:rPr>
        <w:t xml:space="preserve"> = (</w:t>
      </w:r>
      <w:r w:rsidR="00A60611">
        <w:rPr>
          <w:sz w:val="28"/>
          <w:szCs w:val="28"/>
        </w:rPr>
        <w:t>59,97</w:t>
      </w:r>
      <w:r w:rsidRPr="00BB4B9E">
        <w:rPr>
          <w:sz w:val="28"/>
          <w:szCs w:val="28"/>
        </w:rPr>
        <w:t xml:space="preserve"> *</w:t>
      </w:r>
      <w:r w:rsidR="00196A4F">
        <w:rPr>
          <w:sz w:val="28"/>
          <w:szCs w:val="28"/>
        </w:rPr>
        <w:t>0,8</w:t>
      </w:r>
      <w:r w:rsidRPr="00BB4B9E">
        <w:rPr>
          <w:sz w:val="28"/>
          <w:szCs w:val="28"/>
        </w:rPr>
        <w:t>*</w:t>
      </w:r>
      <w:r w:rsidR="00196A4F">
        <w:rPr>
          <w:sz w:val="28"/>
          <w:szCs w:val="28"/>
        </w:rPr>
        <w:t xml:space="preserve">0,145*45,8)/45,8 </w:t>
      </w:r>
      <w:r w:rsidRPr="00BB4B9E">
        <w:rPr>
          <w:sz w:val="28"/>
          <w:szCs w:val="28"/>
        </w:rPr>
        <w:t>=</w:t>
      </w:r>
      <w:r w:rsidR="00A60611">
        <w:rPr>
          <w:sz w:val="28"/>
          <w:szCs w:val="28"/>
        </w:rPr>
        <w:t xml:space="preserve"> 6,96</w:t>
      </w:r>
    </w:p>
    <w:p w:rsidR="00E343C2" w:rsidRDefault="00E343C2" w:rsidP="00F327A1">
      <w:pPr>
        <w:spacing w:line="312" w:lineRule="auto"/>
        <w:ind w:firstLine="547"/>
        <w:jc w:val="both"/>
        <w:rPr>
          <w:sz w:val="28"/>
          <w:szCs w:val="28"/>
        </w:rPr>
      </w:pPr>
    </w:p>
    <w:p w:rsidR="006D3EF5" w:rsidRPr="00BB4B9E" w:rsidRDefault="006D3EF5" w:rsidP="00F327A1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где: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BB4B9E">
        <w:rPr>
          <w:sz w:val="28"/>
          <w:szCs w:val="28"/>
        </w:rPr>
        <w:t>Пн</w:t>
      </w:r>
      <w:proofErr w:type="gramStart"/>
      <w:r w:rsidRPr="00BB4B9E">
        <w:rPr>
          <w:sz w:val="28"/>
          <w:szCs w:val="28"/>
        </w:rPr>
        <w:t>j</w:t>
      </w:r>
      <w:proofErr w:type="spellEnd"/>
      <w:proofErr w:type="gramEnd"/>
      <w:r w:rsidRPr="00BB4B9E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BB4B9E">
        <w:rPr>
          <w:sz w:val="28"/>
          <w:szCs w:val="28"/>
        </w:rPr>
        <w:t>Нб</w:t>
      </w:r>
      <w:proofErr w:type="spellEnd"/>
      <w:r w:rsidRPr="00BB4B9E">
        <w:rPr>
          <w:sz w:val="28"/>
          <w:szCs w:val="28"/>
        </w:rPr>
        <w:t xml:space="preserve"> - базовый размер платы за наем жилого помещения;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BB4B9E">
        <w:rPr>
          <w:sz w:val="28"/>
          <w:szCs w:val="28"/>
        </w:rPr>
        <w:t>К</w:t>
      </w:r>
      <w:proofErr w:type="gramStart"/>
      <w:r w:rsidRPr="00BB4B9E">
        <w:rPr>
          <w:sz w:val="28"/>
          <w:szCs w:val="28"/>
        </w:rPr>
        <w:t>j</w:t>
      </w:r>
      <w:proofErr w:type="spellEnd"/>
      <w:proofErr w:type="gramEnd"/>
      <w:r w:rsidRPr="00BB4B9E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Кс - коэффициент соответствия платы;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BB4B9E">
        <w:rPr>
          <w:sz w:val="28"/>
          <w:szCs w:val="28"/>
        </w:rPr>
        <w:t>П</w:t>
      </w:r>
      <w:proofErr w:type="gramStart"/>
      <w:r w:rsidRPr="00BB4B9E">
        <w:rPr>
          <w:sz w:val="28"/>
          <w:szCs w:val="28"/>
        </w:rPr>
        <w:t>j</w:t>
      </w:r>
      <w:proofErr w:type="spellEnd"/>
      <w:proofErr w:type="gramEnd"/>
      <w:r w:rsidRPr="00BB4B9E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D3EF5" w:rsidRPr="00BB4B9E" w:rsidRDefault="006D3EF5" w:rsidP="00854403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 xml:space="preserve">1.2.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</w:t>
      </w:r>
    </w:p>
    <w:p w:rsidR="006D3EF5" w:rsidRPr="00BB4B9E" w:rsidRDefault="006D3EF5" w:rsidP="00854403">
      <w:pPr>
        <w:spacing w:line="312" w:lineRule="auto"/>
        <w:ind w:firstLine="547"/>
        <w:jc w:val="both"/>
        <w:rPr>
          <w:sz w:val="28"/>
          <w:szCs w:val="28"/>
        </w:rPr>
      </w:pPr>
    </w:p>
    <w:p w:rsidR="006D3EF5" w:rsidRPr="00BB4B9E" w:rsidRDefault="006D3EF5" w:rsidP="00854403">
      <w:pPr>
        <w:spacing w:line="312" w:lineRule="auto"/>
        <w:jc w:val="center"/>
        <w:rPr>
          <w:b/>
          <w:sz w:val="28"/>
          <w:szCs w:val="28"/>
        </w:rPr>
      </w:pPr>
      <w:r w:rsidRPr="00BB4B9E">
        <w:rPr>
          <w:b/>
          <w:sz w:val="28"/>
          <w:szCs w:val="28"/>
        </w:rPr>
        <w:t>2. Базовый размер платы за наем жилого помещения</w:t>
      </w:r>
    </w:p>
    <w:p w:rsidR="006D3EF5" w:rsidRPr="00BB4B9E" w:rsidRDefault="006D3EF5" w:rsidP="00854403">
      <w:pPr>
        <w:spacing w:line="312" w:lineRule="auto"/>
        <w:jc w:val="center"/>
        <w:rPr>
          <w:sz w:val="28"/>
          <w:szCs w:val="28"/>
        </w:rPr>
      </w:pP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2.1. Базовый размер платы за наем жилого помещения определяется по формуле 2:</w:t>
      </w:r>
    </w:p>
    <w:p w:rsidR="006D3EF5" w:rsidRPr="00BB4B9E" w:rsidRDefault="006D3EF5" w:rsidP="00EE6106">
      <w:pPr>
        <w:spacing w:line="312" w:lineRule="auto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 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 xml:space="preserve">НБ = </w:t>
      </w:r>
      <w:proofErr w:type="spellStart"/>
      <w:r w:rsidRPr="00BB4B9E">
        <w:rPr>
          <w:sz w:val="28"/>
          <w:szCs w:val="28"/>
        </w:rPr>
        <w:t>СРс</w:t>
      </w:r>
      <w:proofErr w:type="spellEnd"/>
      <w:r w:rsidRPr="00BB4B9E">
        <w:rPr>
          <w:sz w:val="28"/>
          <w:szCs w:val="28"/>
        </w:rPr>
        <w:t xml:space="preserve"> * 0,001 = </w:t>
      </w:r>
      <w:r w:rsidR="00A60611">
        <w:rPr>
          <w:sz w:val="28"/>
          <w:szCs w:val="28"/>
        </w:rPr>
        <w:t>59971</w:t>
      </w:r>
      <w:r w:rsidRPr="00BB4B9E">
        <w:rPr>
          <w:sz w:val="28"/>
          <w:szCs w:val="28"/>
        </w:rPr>
        <w:t xml:space="preserve">*0,001 = </w:t>
      </w:r>
      <w:r w:rsidR="00A60611">
        <w:rPr>
          <w:sz w:val="28"/>
          <w:szCs w:val="28"/>
        </w:rPr>
        <w:t>59,970</w:t>
      </w:r>
    </w:p>
    <w:p w:rsidR="006D3EF5" w:rsidRPr="00BB4B9E" w:rsidRDefault="006D3EF5" w:rsidP="00F327A1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где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НБ - базовый размер платы за наем жилого помещения;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BB4B9E">
        <w:rPr>
          <w:sz w:val="28"/>
          <w:szCs w:val="28"/>
        </w:rPr>
        <w:t>СРс</w:t>
      </w:r>
      <w:proofErr w:type="spellEnd"/>
      <w:r w:rsidRPr="00BB4B9E">
        <w:rPr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BB4B9E">
          <w:rPr>
            <w:sz w:val="28"/>
            <w:szCs w:val="28"/>
          </w:rPr>
          <w:t>1 кв. м</w:t>
        </w:r>
      </w:smartTag>
      <w:r w:rsidRPr="00BB4B9E">
        <w:rPr>
          <w:sz w:val="28"/>
          <w:szCs w:val="28"/>
        </w:rPr>
        <w:t>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6D3EF5" w:rsidRPr="00BB4B9E" w:rsidRDefault="006D3EF5" w:rsidP="00896CFA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lastRenderedPageBreak/>
        <w:t xml:space="preserve">2.2. Средняя цена </w:t>
      </w:r>
      <w:smartTag w:uri="urn:schemas-microsoft-com:office:smarttags" w:element="metricconverter">
        <w:smartTagPr>
          <w:attr w:name="ProductID" w:val="1 кв. м"/>
        </w:smartTagPr>
        <w:r w:rsidRPr="00BB4B9E">
          <w:rPr>
            <w:sz w:val="28"/>
            <w:szCs w:val="28"/>
          </w:rPr>
          <w:t>1 кв. м</w:t>
        </w:r>
      </w:smartTag>
      <w:r w:rsidRPr="00BB4B9E">
        <w:rPr>
          <w:sz w:val="28"/>
          <w:szCs w:val="28"/>
        </w:rPr>
        <w:t>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данным территориального органа Федеральной службы государственной статистики.</w:t>
      </w:r>
    </w:p>
    <w:p w:rsidR="006D3EF5" w:rsidRPr="00BB4B9E" w:rsidRDefault="006D3EF5" w:rsidP="00EB1166">
      <w:pPr>
        <w:spacing w:line="312" w:lineRule="auto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     2.3.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 xml:space="preserve">   2.4. Интегральное значение</w:t>
      </w:r>
      <w:proofErr w:type="gramStart"/>
      <w:r w:rsidRPr="00BB4B9E">
        <w:rPr>
          <w:sz w:val="28"/>
          <w:szCs w:val="28"/>
        </w:rPr>
        <w:t xml:space="preserve"> К</w:t>
      </w:r>
      <w:proofErr w:type="gramEnd"/>
      <w:r w:rsidRPr="00BB4B9E">
        <w:rPr>
          <w:sz w:val="28"/>
          <w:szCs w:val="28"/>
        </w:rPr>
        <w:t>(</w:t>
      </w:r>
      <w:proofErr w:type="spellStart"/>
      <w:r w:rsidRPr="00BB4B9E">
        <w:rPr>
          <w:sz w:val="28"/>
          <w:szCs w:val="28"/>
        </w:rPr>
        <w:t>j</w:t>
      </w:r>
      <w:proofErr w:type="spellEnd"/>
      <w:r w:rsidRPr="00BB4B9E">
        <w:rPr>
          <w:sz w:val="28"/>
          <w:szCs w:val="28"/>
        </w:rPr>
        <w:t>) для жилого помещения рассчитывается как средневзвешенное значение показателей по отдельным параметрам по формуле 3:</w:t>
      </w:r>
    </w:p>
    <w:p w:rsidR="006D3EF5" w:rsidRPr="00BB4B9E" w:rsidRDefault="006D3EF5" w:rsidP="005E439E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Формула 3</w:t>
      </w:r>
    </w:p>
    <w:p w:rsidR="006D3EF5" w:rsidRDefault="006D3EF5" w:rsidP="00EE6106">
      <w:pPr>
        <w:spacing w:line="312" w:lineRule="auto"/>
        <w:jc w:val="both"/>
        <w:rPr>
          <w:sz w:val="28"/>
          <w:szCs w:val="28"/>
        </w:rPr>
      </w:pPr>
      <w:r w:rsidRPr="00BB4B9E">
        <w:rPr>
          <w:sz w:val="28"/>
          <w:szCs w:val="28"/>
        </w:rPr>
        <w:t xml:space="preserve">        К (</w:t>
      </w:r>
      <w:r w:rsidRPr="00BB4B9E">
        <w:rPr>
          <w:sz w:val="28"/>
          <w:szCs w:val="28"/>
          <w:lang w:val="en-US"/>
        </w:rPr>
        <w:t>j</w:t>
      </w:r>
      <w:r w:rsidRPr="00BB4B9E">
        <w:rPr>
          <w:sz w:val="28"/>
          <w:szCs w:val="28"/>
        </w:rPr>
        <w:t>) = (К(1)+К(2)+К(3))/3 = (1+1+1) /3 = 1</w:t>
      </w:r>
      <w:r w:rsidR="00473261">
        <w:rPr>
          <w:sz w:val="28"/>
          <w:szCs w:val="28"/>
        </w:rPr>
        <w:t xml:space="preserve"> (Для каменных и панельных           жилых помещений) </w:t>
      </w:r>
    </w:p>
    <w:p w:rsidR="00473261" w:rsidRPr="00BB4B9E" w:rsidRDefault="00473261" w:rsidP="00EE610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4B9E">
        <w:rPr>
          <w:sz w:val="28"/>
          <w:szCs w:val="28"/>
        </w:rPr>
        <w:t>К (</w:t>
      </w:r>
      <w:r w:rsidRPr="00BB4B9E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) = (К(1)+К(2)+К(3))/3 = (0,8+0,8+0,8) /3 = 0,8 (Для деревянных</w:t>
      </w:r>
      <w:r w:rsidR="00196A4F">
        <w:rPr>
          <w:sz w:val="28"/>
          <w:szCs w:val="28"/>
        </w:rPr>
        <w:t xml:space="preserve"> жилых помещений)</w:t>
      </w:r>
    </w:p>
    <w:p w:rsidR="006D3EF5" w:rsidRPr="00BB4B9E" w:rsidRDefault="003F2ABC" w:rsidP="00EB116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AutoShape 1" o:spid="_x0000_s1026" alt="Рисунок 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3bZSQ0AIAANAFAAAOAAAAAAAAAAAAAAAAAC4CAABkcnMvZTJvRG9jLnhtbFBL&#10;AQItABQABgAIAAAAIQBMoOks2AAAAAMBAAAPAAAAAAAAAAAAAAAAACoFAABkcnMvZG93bnJldi54&#10;bWxQSwUGAAAAAAQABADzAAAALwYAAAAA&#10;" filled="f" stroked="f">
            <o:lock v:ext="edit" aspectratio="t"/>
            <w10:anchorlock/>
          </v:rect>
        </w:pict>
      </w:r>
      <w:r w:rsidR="006D3EF5" w:rsidRPr="00BB4B9E">
        <w:rPr>
          <w:sz w:val="28"/>
          <w:szCs w:val="28"/>
        </w:rPr>
        <w:t>, где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К(</w:t>
      </w:r>
      <w:proofErr w:type="spellStart"/>
      <w:r w:rsidRPr="00BB4B9E">
        <w:rPr>
          <w:sz w:val="28"/>
          <w:szCs w:val="28"/>
        </w:rPr>
        <w:t>j</w:t>
      </w:r>
      <w:proofErr w:type="spellEnd"/>
      <w:r w:rsidRPr="00BB4B9E">
        <w:rPr>
          <w:sz w:val="28"/>
          <w:szCs w:val="28"/>
        </w:rPr>
        <w:t>) - коэффициент, характеризующий качество и благоустройство жилого помещения, месторасположение дома;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К(1) - коэффициент, характеризующий качество жилого помещения;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К(2) - коэффициент, характеризующий благоустройство жилого помещения;</w:t>
      </w:r>
    </w:p>
    <w:p w:rsidR="006D3EF5" w:rsidRPr="00BB4B9E" w:rsidRDefault="006D3EF5" w:rsidP="00EE6106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К(3) - коэффициент, месторасположение дома.</w:t>
      </w:r>
    </w:p>
    <w:p w:rsidR="006D3EF5" w:rsidRPr="00BB4B9E" w:rsidRDefault="006D3EF5" w:rsidP="00653F48">
      <w:pPr>
        <w:spacing w:line="312" w:lineRule="auto"/>
        <w:ind w:firstLine="547"/>
        <w:jc w:val="both"/>
        <w:rPr>
          <w:sz w:val="28"/>
          <w:szCs w:val="28"/>
        </w:rPr>
      </w:pPr>
      <w:r w:rsidRPr="00BB4B9E">
        <w:rPr>
          <w:sz w:val="28"/>
          <w:szCs w:val="28"/>
        </w:rPr>
        <w:t>2.5. Значения показателей К</w:t>
      </w:r>
      <w:proofErr w:type="gramStart"/>
      <w:r w:rsidRPr="00BB4B9E">
        <w:rPr>
          <w:sz w:val="28"/>
          <w:szCs w:val="28"/>
        </w:rPr>
        <w:t>1</w:t>
      </w:r>
      <w:proofErr w:type="gramEnd"/>
      <w:r w:rsidRPr="00BB4B9E">
        <w:rPr>
          <w:sz w:val="28"/>
          <w:szCs w:val="28"/>
        </w:rPr>
        <w:t xml:space="preserve"> - К3 оцениваются в интервале [0,8; 1,3].</w:t>
      </w:r>
    </w:p>
    <w:p w:rsidR="006D3EF5" w:rsidRPr="00BB4B9E" w:rsidRDefault="006D3EF5" w:rsidP="007F361D">
      <w:pPr>
        <w:ind w:firstLine="708"/>
      </w:pPr>
    </w:p>
    <w:p w:rsidR="006D3EF5" w:rsidRPr="00BB4B9E" w:rsidRDefault="006D3EF5" w:rsidP="00595487">
      <w:pPr>
        <w:jc w:val="center"/>
        <w:rPr>
          <w:b/>
          <w:sz w:val="28"/>
          <w:szCs w:val="28"/>
        </w:rPr>
      </w:pPr>
      <w:r w:rsidRPr="00BB4B9E">
        <w:rPr>
          <w:b/>
          <w:sz w:val="28"/>
          <w:szCs w:val="28"/>
        </w:rPr>
        <w:t>Размер</w:t>
      </w:r>
    </w:p>
    <w:p w:rsidR="006D3EF5" w:rsidRPr="00BB4B9E" w:rsidRDefault="006D3EF5" w:rsidP="00595487">
      <w:pPr>
        <w:jc w:val="center"/>
        <w:rPr>
          <w:b/>
          <w:sz w:val="28"/>
          <w:szCs w:val="28"/>
        </w:rPr>
      </w:pPr>
      <w:r w:rsidRPr="00BB4B9E">
        <w:rPr>
          <w:b/>
          <w:sz w:val="28"/>
          <w:szCs w:val="28"/>
        </w:rPr>
        <w:t xml:space="preserve"> платы за пользование жилым помещением (платы за наём) для нанимателей жилых помещений, занимаемых по договорам социального найма</w:t>
      </w:r>
      <w:r w:rsidR="00B04B0F">
        <w:rPr>
          <w:b/>
          <w:sz w:val="28"/>
          <w:szCs w:val="28"/>
        </w:rPr>
        <w:t xml:space="preserve"> и найма</w:t>
      </w:r>
      <w:r w:rsidRPr="00BB4B9E">
        <w:rPr>
          <w:b/>
          <w:sz w:val="28"/>
          <w:szCs w:val="28"/>
        </w:rPr>
        <w:t xml:space="preserve"> муниципального жилищного фонда Коршикс</w:t>
      </w:r>
      <w:r w:rsidR="00AC320E">
        <w:rPr>
          <w:b/>
          <w:sz w:val="28"/>
          <w:szCs w:val="28"/>
        </w:rPr>
        <w:t>кого сельского поселения с 01.01</w:t>
      </w:r>
      <w:r w:rsidRPr="00BB4B9E">
        <w:rPr>
          <w:b/>
          <w:sz w:val="28"/>
          <w:szCs w:val="28"/>
        </w:rPr>
        <w:t>.20</w:t>
      </w:r>
      <w:r w:rsidR="00DA777B">
        <w:rPr>
          <w:b/>
          <w:sz w:val="28"/>
          <w:szCs w:val="28"/>
        </w:rPr>
        <w:t>2</w:t>
      </w:r>
      <w:r w:rsidR="00AC320E">
        <w:rPr>
          <w:b/>
          <w:sz w:val="28"/>
          <w:szCs w:val="28"/>
        </w:rPr>
        <w:t>3</w:t>
      </w:r>
      <w:r w:rsidRPr="00BB4B9E">
        <w:rPr>
          <w:b/>
          <w:sz w:val="28"/>
          <w:szCs w:val="28"/>
        </w:rPr>
        <w:t xml:space="preserve"> по 3</w:t>
      </w:r>
      <w:r w:rsidR="00C555D0">
        <w:rPr>
          <w:b/>
          <w:sz w:val="28"/>
          <w:szCs w:val="28"/>
        </w:rPr>
        <w:t>1</w:t>
      </w:r>
      <w:r w:rsidRPr="00BB4B9E">
        <w:rPr>
          <w:b/>
          <w:sz w:val="28"/>
          <w:szCs w:val="28"/>
        </w:rPr>
        <w:t>.</w:t>
      </w:r>
      <w:r w:rsidR="00C555D0">
        <w:rPr>
          <w:b/>
          <w:sz w:val="28"/>
          <w:szCs w:val="28"/>
        </w:rPr>
        <w:t>12</w:t>
      </w:r>
      <w:r w:rsidRPr="00BB4B9E">
        <w:rPr>
          <w:b/>
          <w:sz w:val="28"/>
          <w:szCs w:val="28"/>
        </w:rPr>
        <w:t>.20</w:t>
      </w:r>
      <w:r w:rsidR="00D01D1B">
        <w:rPr>
          <w:b/>
          <w:sz w:val="28"/>
          <w:szCs w:val="28"/>
        </w:rPr>
        <w:t>2</w:t>
      </w:r>
      <w:r w:rsidR="00AC320E">
        <w:rPr>
          <w:b/>
          <w:sz w:val="28"/>
          <w:szCs w:val="28"/>
        </w:rPr>
        <w:t>3</w:t>
      </w:r>
    </w:p>
    <w:p w:rsidR="006D3EF5" w:rsidRPr="00BB4B9E" w:rsidRDefault="006D3EF5" w:rsidP="00595487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825"/>
      </w:tblGrid>
      <w:tr w:rsidR="006D3EF5" w:rsidRPr="00BB4B9E" w:rsidTr="005A4F66">
        <w:tc>
          <w:tcPr>
            <w:tcW w:w="4823" w:type="dxa"/>
          </w:tcPr>
          <w:p w:rsidR="006D3EF5" w:rsidRPr="00BB4B9E" w:rsidRDefault="006D3EF5" w:rsidP="005A4F66">
            <w:pPr>
              <w:jc w:val="center"/>
              <w:rPr>
                <w:sz w:val="28"/>
                <w:szCs w:val="28"/>
              </w:rPr>
            </w:pPr>
            <w:r w:rsidRPr="00BB4B9E">
              <w:rPr>
                <w:sz w:val="28"/>
                <w:szCs w:val="28"/>
              </w:rPr>
              <w:t>Наименование вида жилого фонда</w:t>
            </w:r>
          </w:p>
        </w:tc>
        <w:tc>
          <w:tcPr>
            <w:tcW w:w="4825" w:type="dxa"/>
          </w:tcPr>
          <w:p w:rsidR="006D3EF5" w:rsidRPr="00BB4B9E" w:rsidRDefault="006D3EF5" w:rsidP="005A4F66">
            <w:pPr>
              <w:jc w:val="center"/>
              <w:rPr>
                <w:sz w:val="28"/>
                <w:szCs w:val="28"/>
              </w:rPr>
            </w:pPr>
            <w:r w:rsidRPr="00BB4B9E">
              <w:rPr>
                <w:sz w:val="28"/>
                <w:szCs w:val="28"/>
              </w:rPr>
              <w:t>Плата за наём за 1 кв.м.</w:t>
            </w:r>
            <w:bookmarkStart w:id="0" w:name="_GoBack"/>
            <w:bookmarkEnd w:id="0"/>
            <w:r w:rsidRPr="00BB4B9E">
              <w:rPr>
                <w:sz w:val="28"/>
                <w:szCs w:val="28"/>
              </w:rPr>
              <w:t xml:space="preserve"> общей площади, руб.</w:t>
            </w:r>
          </w:p>
        </w:tc>
      </w:tr>
      <w:tr w:rsidR="006D3EF5" w:rsidRPr="00BB4B9E" w:rsidTr="005A4F66">
        <w:tc>
          <w:tcPr>
            <w:tcW w:w="4823" w:type="dxa"/>
          </w:tcPr>
          <w:p w:rsidR="006D3EF5" w:rsidRPr="00BB4B9E" w:rsidRDefault="006D3EF5" w:rsidP="005A4F66">
            <w:pPr>
              <w:jc w:val="center"/>
              <w:rPr>
                <w:sz w:val="28"/>
                <w:szCs w:val="28"/>
              </w:rPr>
            </w:pPr>
            <w:r w:rsidRPr="00BB4B9E">
              <w:rPr>
                <w:sz w:val="28"/>
                <w:szCs w:val="28"/>
              </w:rPr>
              <w:t>Кирпичные дома</w:t>
            </w:r>
          </w:p>
        </w:tc>
        <w:tc>
          <w:tcPr>
            <w:tcW w:w="4825" w:type="dxa"/>
          </w:tcPr>
          <w:p w:rsidR="006D3EF5" w:rsidRPr="00B86B0E" w:rsidRDefault="00FF1BDF" w:rsidP="00CB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6B0E" w:rsidRPr="00B86B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</w:p>
        </w:tc>
      </w:tr>
      <w:tr w:rsidR="00196A4F" w:rsidRPr="00BB4B9E" w:rsidTr="005A4F66">
        <w:tc>
          <w:tcPr>
            <w:tcW w:w="4823" w:type="dxa"/>
          </w:tcPr>
          <w:p w:rsidR="00196A4F" w:rsidRPr="00BB4B9E" w:rsidRDefault="00C555D0" w:rsidP="005A4F66">
            <w:pPr>
              <w:jc w:val="center"/>
              <w:rPr>
                <w:sz w:val="28"/>
                <w:szCs w:val="28"/>
              </w:rPr>
            </w:pPr>
            <w:r w:rsidRPr="00BB4B9E">
              <w:rPr>
                <w:sz w:val="28"/>
                <w:szCs w:val="28"/>
              </w:rPr>
              <w:t>Панельные дома</w:t>
            </w:r>
          </w:p>
        </w:tc>
        <w:tc>
          <w:tcPr>
            <w:tcW w:w="4825" w:type="dxa"/>
          </w:tcPr>
          <w:p w:rsidR="00196A4F" w:rsidRPr="00B86B0E" w:rsidRDefault="00FF1BDF" w:rsidP="00FF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11</w:t>
            </w:r>
            <w:r w:rsidR="00C55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</w:p>
        </w:tc>
      </w:tr>
      <w:tr w:rsidR="006D3EF5" w:rsidRPr="00112888" w:rsidTr="005A4F66">
        <w:tc>
          <w:tcPr>
            <w:tcW w:w="4823" w:type="dxa"/>
          </w:tcPr>
          <w:p w:rsidR="006D3EF5" w:rsidRPr="00BB4B9E" w:rsidRDefault="00C555D0" w:rsidP="005A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Деревянные </w:t>
            </w:r>
            <w:r w:rsidR="006D3EF5" w:rsidRPr="00BB4B9E"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4825" w:type="dxa"/>
          </w:tcPr>
          <w:p w:rsidR="006D3EF5" w:rsidRPr="00B86B0E" w:rsidRDefault="00FF1BDF" w:rsidP="00CB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  <w:r w:rsidR="00F15C12">
              <w:rPr>
                <w:sz w:val="28"/>
                <w:szCs w:val="28"/>
              </w:rPr>
              <w:t>6</w:t>
            </w:r>
          </w:p>
        </w:tc>
      </w:tr>
    </w:tbl>
    <w:p w:rsidR="006D3EF5" w:rsidRDefault="006D3EF5" w:rsidP="007F361D">
      <w:pPr>
        <w:ind w:firstLine="708"/>
      </w:pPr>
    </w:p>
    <w:p w:rsidR="006D3EF5" w:rsidRDefault="006D3EF5" w:rsidP="00FF1BDF"/>
    <w:sectPr w:rsidR="006D3EF5" w:rsidSect="00DB4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0E45"/>
    <w:multiLevelType w:val="hybridMultilevel"/>
    <w:tmpl w:val="B890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211346"/>
    <w:multiLevelType w:val="multilevel"/>
    <w:tmpl w:val="340044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1D"/>
    <w:rsid w:val="000026AB"/>
    <w:rsid w:val="00011CDD"/>
    <w:rsid w:val="000211EB"/>
    <w:rsid w:val="00030574"/>
    <w:rsid w:val="00031AA5"/>
    <w:rsid w:val="00052378"/>
    <w:rsid w:val="00066F34"/>
    <w:rsid w:val="000A68B3"/>
    <w:rsid w:val="000B082E"/>
    <w:rsid w:val="000B18E1"/>
    <w:rsid w:val="000C1BCC"/>
    <w:rsid w:val="000F5DF8"/>
    <w:rsid w:val="00105A3F"/>
    <w:rsid w:val="00112888"/>
    <w:rsid w:val="0013325E"/>
    <w:rsid w:val="0013644F"/>
    <w:rsid w:val="00140AE8"/>
    <w:rsid w:val="0015003B"/>
    <w:rsid w:val="00196A4F"/>
    <w:rsid w:val="001A073B"/>
    <w:rsid w:val="001A17CE"/>
    <w:rsid w:val="001B6B37"/>
    <w:rsid w:val="0020441F"/>
    <w:rsid w:val="0025557A"/>
    <w:rsid w:val="00263204"/>
    <w:rsid w:val="00267894"/>
    <w:rsid w:val="00277610"/>
    <w:rsid w:val="002839FB"/>
    <w:rsid w:val="002944C7"/>
    <w:rsid w:val="002C1643"/>
    <w:rsid w:val="002D5051"/>
    <w:rsid w:val="002D65BC"/>
    <w:rsid w:val="003962DF"/>
    <w:rsid w:val="003B7BE9"/>
    <w:rsid w:val="003E10FB"/>
    <w:rsid w:val="003F2ABC"/>
    <w:rsid w:val="003F5233"/>
    <w:rsid w:val="004067FA"/>
    <w:rsid w:val="00460143"/>
    <w:rsid w:val="00473261"/>
    <w:rsid w:val="00480331"/>
    <w:rsid w:val="004D3F43"/>
    <w:rsid w:val="004F5D93"/>
    <w:rsid w:val="00507626"/>
    <w:rsid w:val="0051118F"/>
    <w:rsid w:val="00542A79"/>
    <w:rsid w:val="0056364C"/>
    <w:rsid w:val="00567353"/>
    <w:rsid w:val="00574071"/>
    <w:rsid w:val="0057606F"/>
    <w:rsid w:val="0058432B"/>
    <w:rsid w:val="00586726"/>
    <w:rsid w:val="00595487"/>
    <w:rsid w:val="005A3AA7"/>
    <w:rsid w:val="005A4F66"/>
    <w:rsid w:val="005B2700"/>
    <w:rsid w:val="005D3675"/>
    <w:rsid w:val="005D6627"/>
    <w:rsid w:val="005E439E"/>
    <w:rsid w:val="00624619"/>
    <w:rsid w:val="00653F48"/>
    <w:rsid w:val="006553F5"/>
    <w:rsid w:val="00663011"/>
    <w:rsid w:val="00664B19"/>
    <w:rsid w:val="00677624"/>
    <w:rsid w:val="006A15E2"/>
    <w:rsid w:val="006B51DB"/>
    <w:rsid w:val="006C37B0"/>
    <w:rsid w:val="006D00FD"/>
    <w:rsid w:val="006D3EF5"/>
    <w:rsid w:val="007233FC"/>
    <w:rsid w:val="007533A7"/>
    <w:rsid w:val="00753AB7"/>
    <w:rsid w:val="00767E44"/>
    <w:rsid w:val="00786857"/>
    <w:rsid w:val="00797566"/>
    <w:rsid w:val="007B3434"/>
    <w:rsid w:val="007B65F4"/>
    <w:rsid w:val="007F361D"/>
    <w:rsid w:val="00816981"/>
    <w:rsid w:val="0082299A"/>
    <w:rsid w:val="00841782"/>
    <w:rsid w:val="00854403"/>
    <w:rsid w:val="0086109B"/>
    <w:rsid w:val="0087338B"/>
    <w:rsid w:val="0087669A"/>
    <w:rsid w:val="00891814"/>
    <w:rsid w:val="00896CFA"/>
    <w:rsid w:val="008A32C7"/>
    <w:rsid w:val="008F47CF"/>
    <w:rsid w:val="008F70AC"/>
    <w:rsid w:val="009118B9"/>
    <w:rsid w:val="00920369"/>
    <w:rsid w:val="00935FF4"/>
    <w:rsid w:val="009502DE"/>
    <w:rsid w:val="009712A7"/>
    <w:rsid w:val="00972040"/>
    <w:rsid w:val="009C14A2"/>
    <w:rsid w:val="009C3AF5"/>
    <w:rsid w:val="009D1EDE"/>
    <w:rsid w:val="009F45C2"/>
    <w:rsid w:val="00A10DC4"/>
    <w:rsid w:val="00A1295A"/>
    <w:rsid w:val="00A22E1B"/>
    <w:rsid w:val="00A251E2"/>
    <w:rsid w:val="00A30EF1"/>
    <w:rsid w:val="00A353B1"/>
    <w:rsid w:val="00A43FF7"/>
    <w:rsid w:val="00A60611"/>
    <w:rsid w:val="00A87BAB"/>
    <w:rsid w:val="00AB6E8D"/>
    <w:rsid w:val="00AC1F32"/>
    <w:rsid w:val="00AC320E"/>
    <w:rsid w:val="00AD3FDE"/>
    <w:rsid w:val="00AF5FB0"/>
    <w:rsid w:val="00B040BA"/>
    <w:rsid w:val="00B04B0F"/>
    <w:rsid w:val="00B465F0"/>
    <w:rsid w:val="00B5058F"/>
    <w:rsid w:val="00B81B6A"/>
    <w:rsid w:val="00B86B0E"/>
    <w:rsid w:val="00B87F76"/>
    <w:rsid w:val="00BB4B9E"/>
    <w:rsid w:val="00BC455C"/>
    <w:rsid w:val="00C555D0"/>
    <w:rsid w:val="00C64A7A"/>
    <w:rsid w:val="00C757E4"/>
    <w:rsid w:val="00C90033"/>
    <w:rsid w:val="00CA0948"/>
    <w:rsid w:val="00CB46F5"/>
    <w:rsid w:val="00CB4942"/>
    <w:rsid w:val="00CB72CD"/>
    <w:rsid w:val="00CC0ABF"/>
    <w:rsid w:val="00CF497E"/>
    <w:rsid w:val="00D01D1B"/>
    <w:rsid w:val="00D24274"/>
    <w:rsid w:val="00D3606D"/>
    <w:rsid w:val="00D72B93"/>
    <w:rsid w:val="00D861D7"/>
    <w:rsid w:val="00D953C0"/>
    <w:rsid w:val="00DA777B"/>
    <w:rsid w:val="00DB4634"/>
    <w:rsid w:val="00DC3430"/>
    <w:rsid w:val="00DE2376"/>
    <w:rsid w:val="00DE5748"/>
    <w:rsid w:val="00E10EED"/>
    <w:rsid w:val="00E3178B"/>
    <w:rsid w:val="00E31878"/>
    <w:rsid w:val="00E343C2"/>
    <w:rsid w:val="00E83E10"/>
    <w:rsid w:val="00E85F92"/>
    <w:rsid w:val="00E96BB5"/>
    <w:rsid w:val="00EA665F"/>
    <w:rsid w:val="00EB0B50"/>
    <w:rsid w:val="00EB1166"/>
    <w:rsid w:val="00EC41BC"/>
    <w:rsid w:val="00ED2960"/>
    <w:rsid w:val="00ED2DF5"/>
    <w:rsid w:val="00ED6EC4"/>
    <w:rsid w:val="00EE6106"/>
    <w:rsid w:val="00F13071"/>
    <w:rsid w:val="00F15C12"/>
    <w:rsid w:val="00F327A1"/>
    <w:rsid w:val="00F44B7D"/>
    <w:rsid w:val="00F532C6"/>
    <w:rsid w:val="00F55779"/>
    <w:rsid w:val="00F8330A"/>
    <w:rsid w:val="00FB477C"/>
    <w:rsid w:val="00FD7D0C"/>
    <w:rsid w:val="00FF1BDF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6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F49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49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9AF0-13C5-4BED-8DA8-D9D45919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КОРШИКСКАЯ СЕЛЬСКАЯ ДУМА</vt:lpstr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КОРШИКСКАЯ СЕЛЬСКАЯ ДУМА</dc:title>
  <dc:creator>USER</dc:creator>
  <cp:lastModifiedBy>User</cp:lastModifiedBy>
  <cp:revision>18</cp:revision>
  <cp:lastPrinted>2023-01-10T06:30:00Z</cp:lastPrinted>
  <dcterms:created xsi:type="dcterms:W3CDTF">2022-07-25T11:58:00Z</dcterms:created>
  <dcterms:modified xsi:type="dcterms:W3CDTF">2023-01-10T06:30:00Z</dcterms:modified>
</cp:coreProperties>
</file>