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709" w:rsidRPr="00FC41E7" w:rsidRDefault="00203709" w:rsidP="00203709">
      <w:pPr>
        <w:rPr>
          <w:b/>
          <w:sz w:val="28"/>
          <w:szCs w:val="28"/>
        </w:rPr>
      </w:pPr>
      <w:bookmarkStart w:id="0" w:name="_GoBack"/>
      <w:r w:rsidRPr="00FC41E7">
        <w:rPr>
          <w:b/>
          <w:sz w:val="28"/>
          <w:szCs w:val="28"/>
        </w:rPr>
        <w:t>Доклад об осуществлении  муниципального жилищного контроля на территории муниципального образования Истобенского сельское поселение  за 201</w:t>
      </w:r>
      <w:r w:rsidR="00167537" w:rsidRPr="00FC41E7">
        <w:rPr>
          <w:b/>
          <w:sz w:val="28"/>
          <w:szCs w:val="28"/>
        </w:rPr>
        <w:t>8</w:t>
      </w:r>
      <w:r w:rsidRPr="00FC41E7">
        <w:rPr>
          <w:b/>
          <w:sz w:val="28"/>
          <w:szCs w:val="28"/>
        </w:rPr>
        <w:t xml:space="preserve"> год </w:t>
      </w:r>
    </w:p>
    <w:bookmarkEnd w:id="0"/>
    <w:p w:rsidR="00C24F0D" w:rsidRDefault="00C24F0D" w:rsidP="00203709">
      <w:pPr>
        <w:rPr>
          <w:b/>
        </w:rPr>
      </w:pPr>
    </w:p>
    <w:p w:rsidR="00203709" w:rsidRDefault="00203709" w:rsidP="00203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Раздел 1.</w:t>
      </w:r>
    </w:p>
    <w:p w:rsidR="00203709" w:rsidRDefault="00203709" w:rsidP="00203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Состояние нормативно-правового регулирования </w:t>
      </w:r>
      <w:proofErr w:type="gramStart"/>
      <w:r>
        <w:t>в</w:t>
      </w:r>
      <w:proofErr w:type="gramEnd"/>
    </w:p>
    <w:p w:rsidR="00203709" w:rsidRDefault="00203709" w:rsidP="00203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соответствующей сфере деятельности</w:t>
      </w:r>
    </w:p>
    <w:p w:rsidR="00203709" w:rsidRDefault="00203709" w:rsidP="00203709">
      <w:pPr>
        <w:jc w:val="both"/>
      </w:pPr>
      <w:r>
        <w:t xml:space="preserve">            Осуществление муниципального жилищного контроля на территории Истобенского сельского поселения регламентировано следующими нормативно-правовыми актами:</w:t>
      </w:r>
    </w:p>
    <w:p w:rsidR="00203709" w:rsidRDefault="00203709" w:rsidP="00203709">
      <w:pPr>
        <w:tabs>
          <w:tab w:val="left" w:pos="459"/>
        </w:tabs>
        <w:autoSpaceDN w:val="0"/>
        <w:adjustRightInd w:val="0"/>
        <w:ind w:firstLine="426"/>
        <w:jc w:val="both"/>
      </w:pPr>
      <w:r>
        <w:t xml:space="preserve">  </w:t>
      </w:r>
      <w:hyperlink r:id="rId5" w:history="1">
        <w:r>
          <w:rPr>
            <w:rStyle w:val="a3"/>
            <w:color w:val="auto"/>
            <w:u w:val="none"/>
          </w:rPr>
          <w:t>Жилищный кодекс</w:t>
        </w:r>
      </w:hyperlink>
      <w:r>
        <w:t xml:space="preserve"> Российской Федерации; </w:t>
      </w:r>
    </w:p>
    <w:p w:rsidR="00203709" w:rsidRDefault="00203709" w:rsidP="00203709">
      <w:pPr>
        <w:tabs>
          <w:tab w:val="left" w:pos="459"/>
        </w:tabs>
        <w:autoSpaceDN w:val="0"/>
        <w:adjustRightInd w:val="0"/>
        <w:ind w:firstLine="426"/>
        <w:jc w:val="both"/>
      </w:pPr>
      <w:r>
        <w:t xml:space="preserve"> </w:t>
      </w:r>
      <w:hyperlink r:id="rId6" w:history="1">
        <w:r>
          <w:rPr>
            <w:rStyle w:val="a3"/>
            <w:color w:val="auto"/>
            <w:u w:val="none"/>
          </w:rPr>
          <w:t>Федеральный закон</w:t>
        </w:r>
      </w:hyperlink>
      <w:r>
        <w:t xml:space="preserve"> от 06.10.2003 №131-ФЗ «Об общих принципах организации местного самоуправления в Российской Федерации»; </w:t>
      </w:r>
    </w:p>
    <w:p w:rsidR="00203709" w:rsidRDefault="00F62FA3" w:rsidP="00203709">
      <w:pPr>
        <w:tabs>
          <w:tab w:val="left" w:pos="459"/>
        </w:tabs>
        <w:autoSpaceDN w:val="0"/>
        <w:adjustRightInd w:val="0"/>
        <w:ind w:firstLine="426"/>
        <w:jc w:val="both"/>
      </w:pPr>
      <w:r>
        <w:t xml:space="preserve"> </w:t>
      </w:r>
      <w:hyperlink r:id="rId7" w:history="1">
        <w:r w:rsidR="00203709">
          <w:rPr>
            <w:rStyle w:val="a3"/>
            <w:color w:val="auto"/>
            <w:u w:val="none"/>
          </w:rPr>
          <w:t>Федеральный закон</w:t>
        </w:r>
      </w:hyperlink>
      <w:r w:rsidR="00203709"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F62FA3" w:rsidRDefault="00F62FA3" w:rsidP="00203709">
      <w:pPr>
        <w:tabs>
          <w:tab w:val="left" w:pos="459"/>
        </w:tabs>
        <w:autoSpaceDN w:val="0"/>
        <w:adjustRightInd w:val="0"/>
        <w:ind w:firstLine="426"/>
        <w:jc w:val="both"/>
      </w:pPr>
      <w:r>
        <w:t>Приказ Минэкономразвития Российской Федерации от 30.04.2009 № 141 «О реализации положений Федерального Закона «О 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203709" w:rsidRDefault="00203709" w:rsidP="00203709">
      <w:pPr>
        <w:ind w:left="33" w:firstLine="426"/>
        <w:jc w:val="both"/>
      </w:pPr>
      <w:r>
        <w:t xml:space="preserve">  </w:t>
      </w:r>
      <w:hyperlink r:id="rId8" w:history="1">
        <w:r>
          <w:rPr>
            <w:rStyle w:val="a3"/>
            <w:color w:val="auto"/>
            <w:u w:val="none"/>
          </w:rPr>
          <w:t>Закон</w:t>
        </w:r>
      </w:hyperlink>
      <w:r>
        <w:t xml:space="preserve"> Кировской области от 06.11.2012 № 217-ЗО «О муниципальном жилищном контроле и взаимодействии органов муниципального жилищного контроля с органом регионального государственного жилищного надзора в Кировской области»; </w:t>
      </w:r>
    </w:p>
    <w:p w:rsidR="00F62FA3" w:rsidRDefault="00F62FA3" w:rsidP="00203709">
      <w:pPr>
        <w:ind w:left="33" w:firstLine="426"/>
        <w:jc w:val="both"/>
      </w:pPr>
      <w:r>
        <w:t>Устав муниципального образования Истобенское сельское поселение;</w:t>
      </w:r>
    </w:p>
    <w:p w:rsidR="00203709" w:rsidRDefault="00203709" w:rsidP="00203709">
      <w:pPr>
        <w:ind w:left="33" w:firstLine="426"/>
        <w:jc w:val="both"/>
      </w:pPr>
      <w:r>
        <w:t xml:space="preserve"> Постановление администрации от </w:t>
      </w:r>
      <w:r w:rsidR="00F62FA3">
        <w:t>02.05.2017</w:t>
      </w:r>
      <w:r>
        <w:t xml:space="preserve"> №</w:t>
      </w:r>
      <w:r w:rsidR="00F62FA3">
        <w:t xml:space="preserve"> 31</w:t>
      </w:r>
      <w:r>
        <w:t xml:space="preserve"> «Об утверждении административного регламента по </w:t>
      </w:r>
      <w:r w:rsidR="00E631C5">
        <w:t>осуществлению</w:t>
      </w:r>
      <w:r>
        <w:t xml:space="preserve"> муниципально</w:t>
      </w:r>
      <w:r w:rsidR="00E631C5">
        <w:t xml:space="preserve">го жилищного контроля на территории Истобенского сельского поселения». </w:t>
      </w:r>
      <w:r>
        <w:t xml:space="preserve"> </w:t>
      </w:r>
    </w:p>
    <w:p w:rsidR="00203709" w:rsidRDefault="00203709" w:rsidP="00203709">
      <w:pPr>
        <w:ind w:left="33"/>
        <w:jc w:val="both"/>
      </w:pPr>
      <w:r>
        <w:t xml:space="preserve">  </w:t>
      </w:r>
    </w:p>
    <w:p w:rsidR="00203709" w:rsidRDefault="00203709" w:rsidP="00203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Раздел 2.</w:t>
      </w:r>
    </w:p>
    <w:p w:rsidR="00203709" w:rsidRDefault="00203709" w:rsidP="00203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Организация государственного контроля (надзора),</w:t>
      </w:r>
    </w:p>
    <w:p w:rsidR="00203709" w:rsidRDefault="00203709" w:rsidP="00203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муниципального контроля</w:t>
      </w:r>
    </w:p>
    <w:p w:rsidR="00C24F0D" w:rsidRDefault="00203709" w:rsidP="00C24F0D">
      <w:pPr>
        <w:ind w:left="33" w:firstLine="426"/>
        <w:jc w:val="both"/>
      </w:pPr>
      <w:r>
        <w:t xml:space="preserve">        </w:t>
      </w:r>
      <w:r w:rsidR="00C24F0D">
        <w:t xml:space="preserve">Постановление администрации от 02.05.2017 № 31 «Об утверждении административного регламента по осуществлению муниципального жилищного контроля на территории Истобенского сельского поселения».  </w:t>
      </w:r>
    </w:p>
    <w:p w:rsidR="00C24F0D" w:rsidRDefault="00C24F0D" w:rsidP="00203709">
      <w:pPr>
        <w:jc w:val="both"/>
      </w:pPr>
    </w:p>
    <w:p w:rsidR="00203709" w:rsidRDefault="00203709" w:rsidP="00203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Раздел 3.</w:t>
      </w:r>
    </w:p>
    <w:p w:rsidR="00203709" w:rsidRDefault="00203709" w:rsidP="00203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Финансовое и кадровое обеспечение государственного контроля (надзора), муниципального контроля</w:t>
      </w:r>
    </w:p>
    <w:p w:rsidR="00203709" w:rsidRDefault="00203709" w:rsidP="00203709">
      <w:pPr>
        <w:ind w:firstLine="708"/>
        <w:jc w:val="both"/>
      </w:pPr>
      <w:r>
        <w:t xml:space="preserve">Исполнение функций по муниципальному жилищному контролю закреплено за специалистами администрации </w:t>
      </w:r>
      <w:r w:rsidR="00C24F0D">
        <w:t>сельского поселения.</w:t>
      </w:r>
      <w:r>
        <w:t xml:space="preserve">  </w:t>
      </w:r>
    </w:p>
    <w:p w:rsidR="00203709" w:rsidRDefault="00203709" w:rsidP="00203709">
      <w:pPr>
        <w:ind w:left="33"/>
        <w:jc w:val="both"/>
      </w:pPr>
      <w:r>
        <w:t xml:space="preserve">         Финансовое обеспечение выполнения данной функции в бюджете </w:t>
      </w:r>
      <w:r w:rsidR="00C24F0D">
        <w:t>сельского поселения</w:t>
      </w:r>
      <w:r>
        <w:t xml:space="preserve"> не предусмотрено. </w:t>
      </w:r>
    </w:p>
    <w:p w:rsidR="00203709" w:rsidRDefault="00203709" w:rsidP="00203709">
      <w:pPr>
        <w:ind w:left="33"/>
        <w:jc w:val="both"/>
      </w:pPr>
      <w:r>
        <w:t xml:space="preserve">          Курсы повышения квалификации по вопросам организации муниципального контроля  в 201</w:t>
      </w:r>
      <w:r w:rsidR="00167537">
        <w:t>8</w:t>
      </w:r>
      <w:r>
        <w:t xml:space="preserve"> году специалисты не проходили.</w:t>
      </w:r>
    </w:p>
    <w:p w:rsidR="00203709" w:rsidRDefault="00203709" w:rsidP="00203709">
      <w:pPr>
        <w:ind w:left="33"/>
        <w:jc w:val="both"/>
      </w:pPr>
    </w:p>
    <w:p w:rsidR="00203709" w:rsidRDefault="00203709" w:rsidP="00203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Раздел 4.</w:t>
      </w:r>
    </w:p>
    <w:p w:rsidR="00203709" w:rsidRDefault="00203709" w:rsidP="00203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Проведение государственного контроля (надзора),</w:t>
      </w:r>
    </w:p>
    <w:p w:rsidR="00203709" w:rsidRDefault="00203709" w:rsidP="00203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муниципального контроля</w:t>
      </w:r>
    </w:p>
    <w:p w:rsidR="00203709" w:rsidRDefault="00203709" w:rsidP="00203709">
      <w:pPr>
        <w:ind w:firstLine="392"/>
        <w:jc w:val="both"/>
      </w:pPr>
      <w:r>
        <w:t xml:space="preserve">          В 201</w:t>
      </w:r>
      <w:r w:rsidR="00167537">
        <w:t>8</w:t>
      </w:r>
      <w:r>
        <w:t xml:space="preserve"> году проведение проверок  юридических лиц и индивидуальных предпринимателей не предусмотрено.</w:t>
      </w:r>
    </w:p>
    <w:p w:rsidR="00203709" w:rsidRDefault="00203709" w:rsidP="00203709">
      <w:pPr>
        <w:ind w:firstLine="392"/>
        <w:jc w:val="both"/>
      </w:pPr>
      <w:r>
        <w:t xml:space="preserve">     </w:t>
      </w:r>
    </w:p>
    <w:p w:rsidR="00203709" w:rsidRDefault="00203709" w:rsidP="00203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lastRenderedPageBreak/>
        <w:t>Раздел 5.</w:t>
      </w:r>
    </w:p>
    <w:p w:rsidR="00203709" w:rsidRDefault="00203709" w:rsidP="00203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Действия органов государственного контроля (надзора),</w:t>
      </w:r>
    </w:p>
    <w:p w:rsidR="00203709" w:rsidRDefault="00203709" w:rsidP="00203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203709" w:rsidRDefault="00203709" w:rsidP="00203709">
      <w:pPr>
        <w:ind w:left="33"/>
      </w:pPr>
      <w:r>
        <w:t xml:space="preserve">           Контрольные мероприятия (плановые и внеплановые) не проводились.</w:t>
      </w:r>
    </w:p>
    <w:p w:rsidR="00203709" w:rsidRDefault="00203709" w:rsidP="00203709">
      <w:pPr>
        <w:ind w:left="33"/>
      </w:pPr>
    </w:p>
    <w:p w:rsidR="00203709" w:rsidRDefault="00203709" w:rsidP="00203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Раздел 6.</w:t>
      </w:r>
    </w:p>
    <w:p w:rsidR="00203709" w:rsidRDefault="00203709" w:rsidP="00203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Анализ и оценка эффективности </w:t>
      </w:r>
      <w:proofErr w:type="gramStart"/>
      <w:r>
        <w:t>государственного</w:t>
      </w:r>
      <w:proofErr w:type="gramEnd"/>
    </w:p>
    <w:p w:rsidR="00203709" w:rsidRDefault="00203709" w:rsidP="00203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контроля (надзора), муниципального контроля</w:t>
      </w:r>
    </w:p>
    <w:p w:rsidR="00203709" w:rsidRDefault="00203709" w:rsidP="00203709">
      <w:pPr>
        <w:ind w:left="33"/>
        <w:jc w:val="both"/>
      </w:pPr>
      <w:r>
        <w:t xml:space="preserve">             Контрольные мероприятия не проводились.</w:t>
      </w:r>
    </w:p>
    <w:p w:rsidR="00203709" w:rsidRDefault="00203709" w:rsidP="00203709"/>
    <w:p w:rsidR="00203709" w:rsidRDefault="00203709" w:rsidP="00203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Раздел 7.</w:t>
      </w:r>
    </w:p>
    <w:p w:rsidR="00203709" w:rsidRDefault="00203709" w:rsidP="00203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Выводы и предложения по результатам государственного</w:t>
      </w:r>
    </w:p>
    <w:p w:rsidR="00203709" w:rsidRDefault="00203709" w:rsidP="00203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контроля (надзора), муниципального контроля</w:t>
      </w:r>
    </w:p>
    <w:p w:rsidR="00203709" w:rsidRDefault="00203709" w:rsidP="00203709">
      <w:pPr>
        <w:ind w:right="-2" w:firstLine="708"/>
        <w:jc w:val="both"/>
      </w:pPr>
      <w:r>
        <w:t xml:space="preserve">С целью совершенствования системы муниципального контроля необходимо проводить мероприятия по повышению квалификации лиц, осуществляемых муниципальный контроль. </w:t>
      </w:r>
    </w:p>
    <w:p w:rsidR="00203709" w:rsidRDefault="00203709" w:rsidP="00203709"/>
    <w:p w:rsidR="00203709" w:rsidRDefault="00203709" w:rsidP="00203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Приложения</w:t>
      </w:r>
    </w:p>
    <w:p w:rsidR="005628E8" w:rsidRDefault="005628E8"/>
    <w:p w:rsidR="00C24F0D" w:rsidRDefault="00C24F0D"/>
    <w:p w:rsidR="00C24F0D" w:rsidRDefault="00C24F0D"/>
    <w:p w:rsidR="00C24F0D" w:rsidRDefault="00C24F0D">
      <w:r>
        <w:t>Глава администрации</w:t>
      </w:r>
    </w:p>
    <w:p w:rsidR="00C24F0D" w:rsidRDefault="00C24F0D">
      <w:r>
        <w:t>Истобенского сельского пос</w:t>
      </w:r>
      <w:r w:rsidR="00152733">
        <w:t xml:space="preserve">еления        </w:t>
      </w:r>
      <w:r>
        <w:t xml:space="preserve"> </w:t>
      </w:r>
      <w:proofErr w:type="spellStart"/>
      <w:r>
        <w:t>Л.Н.Одегова</w:t>
      </w:r>
      <w:proofErr w:type="spellEnd"/>
    </w:p>
    <w:sectPr w:rsidR="00C24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709"/>
    <w:rsid w:val="00152733"/>
    <w:rsid w:val="00167537"/>
    <w:rsid w:val="00203709"/>
    <w:rsid w:val="002F10A6"/>
    <w:rsid w:val="005628E8"/>
    <w:rsid w:val="00C24F0D"/>
    <w:rsid w:val="00E631C5"/>
    <w:rsid w:val="00F62FA3"/>
    <w:rsid w:val="00FC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37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37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805506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4247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5" Type="http://schemas.openxmlformats.org/officeDocument/2006/relationships/hyperlink" Target="garantF1://12038291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2018-04-26T14:42:00Z</cp:lastPrinted>
  <dcterms:created xsi:type="dcterms:W3CDTF">2018-04-25T14:05:00Z</dcterms:created>
  <dcterms:modified xsi:type="dcterms:W3CDTF">2019-03-12T08:32:00Z</dcterms:modified>
</cp:coreProperties>
</file>