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297"/>
        <w:gridCol w:w="2916"/>
        <w:gridCol w:w="3038"/>
        <w:gridCol w:w="175"/>
      </w:tblGrid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6A3435" w:rsidRDefault="006A3435" w:rsidP="005F2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D1C3F" w:rsidRDefault="006A3435" w:rsidP="005F2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БЫСТРИЦКОГО СЕЛЬСКОГО ПОСЕЛЕНИЯ </w:t>
            </w:r>
          </w:p>
          <w:p w:rsidR="006A3435" w:rsidRPr="006A3435" w:rsidRDefault="006A3435" w:rsidP="005F2E48">
            <w:pPr>
              <w:jc w:val="center"/>
              <w:rPr>
                <w:sz w:val="28"/>
                <w:szCs w:val="28"/>
              </w:rPr>
            </w:pPr>
            <w:proofErr w:type="spellStart"/>
            <w:r w:rsidRPr="006A3435">
              <w:rPr>
                <w:sz w:val="28"/>
                <w:szCs w:val="28"/>
              </w:rPr>
              <w:t>Оричевского</w:t>
            </w:r>
            <w:proofErr w:type="spellEnd"/>
            <w:r w:rsidRPr="006A3435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3D798C" w:rsidRPr="0010075D" w:rsidRDefault="003D798C" w:rsidP="00EC73C2">
            <w:pPr>
              <w:tabs>
                <w:tab w:val="left" w:pos="3005"/>
              </w:tabs>
              <w:spacing w:line="360" w:lineRule="exact"/>
              <w:jc w:val="center"/>
              <w:rPr>
                <w:i/>
                <w:color w:val="FF0000"/>
              </w:rPr>
            </w:pP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6A3435" w:rsidP="005F2E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675EE3" w:rsidRDefault="000D1C3F" w:rsidP="00675EE3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D1C3F" w:rsidRPr="005F2E48" w:rsidTr="00EC73C2">
        <w:trPr>
          <w:trHeight w:val="318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0D1C3F" w:rsidRPr="00F55C62" w:rsidRDefault="00F55C62" w:rsidP="0021086B">
            <w:pPr>
              <w:rPr>
                <w:sz w:val="28"/>
                <w:szCs w:val="28"/>
                <w:u w:val="single"/>
              </w:rPr>
            </w:pPr>
            <w:r w:rsidRPr="00F55C62">
              <w:rPr>
                <w:sz w:val="28"/>
                <w:szCs w:val="28"/>
                <w:u w:val="single"/>
              </w:rPr>
              <w:t>22.01.2021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0D1C3F" w:rsidRPr="005F2E48" w:rsidRDefault="000D1C3F" w:rsidP="005F2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0D1C3F" w:rsidRPr="00F55C62" w:rsidRDefault="000D1C3F" w:rsidP="00F55C62">
            <w:pPr>
              <w:jc w:val="right"/>
              <w:rPr>
                <w:sz w:val="28"/>
                <w:szCs w:val="28"/>
                <w:u w:val="single"/>
              </w:rPr>
            </w:pPr>
            <w:r w:rsidRPr="00F55C62">
              <w:rPr>
                <w:sz w:val="28"/>
                <w:szCs w:val="28"/>
                <w:u w:val="single"/>
              </w:rPr>
              <w:t>№</w:t>
            </w:r>
            <w:r w:rsidR="00F55C62" w:rsidRPr="00F55C62">
              <w:rPr>
                <w:sz w:val="28"/>
                <w:szCs w:val="28"/>
                <w:u w:val="single"/>
              </w:rPr>
              <w:t>05</w:t>
            </w:r>
            <w:r w:rsidR="00CB39BF" w:rsidRPr="00F55C62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D1C3F" w:rsidRPr="005F2E48" w:rsidTr="00EC73C2">
        <w:trPr>
          <w:trHeight w:val="318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0D1C3F" w:rsidRPr="005F2E48" w:rsidRDefault="000D1C3F" w:rsidP="005F2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D1C3F" w:rsidRPr="005F2E48" w:rsidRDefault="00630C20" w:rsidP="005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ыстрица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0D1C3F" w:rsidRPr="005F2E48" w:rsidRDefault="000D1C3F" w:rsidP="005F2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0D1C3F" w:rsidP="005F2E48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0D1C3F" w:rsidRPr="005F2E48" w:rsidTr="00EC73C2">
        <w:trPr>
          <w:trHeight w:val="59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EC73C2" w:rsidRPr="00DF40B5" w:rsidRDefault="00EC73C2" w:rsidP="00EC73C2">
            <w:pPr>
              <w:pStyle w:val="1"/>
              <w:rPr>
                <w:b/>
                <w:szCs w:val="28"/>
              </w:rPr>
            </w:pPr>
            <w:bookmarkStart w:id="0" w:name="_Toc105952706"/>
            <w:r w:rsidRPr="00DF40B5">
              <w:rPr>
                <w:b/>
                <w:szCs w:val="28"/>
              </w:rPr>
              <w:t xml:space="preserve">Об установлении </w:t>
            </w:r>
            <w:r>
              <w:rPr>
                <w:b/>
                <w:szCs w:val="28"/>
              </w:rPr>
              <w:t>стандартов уровня платежа граждан на услуги газоснабжения на 2021 год</w:t>
            </w:r>
            <w:bookmarkEnd w:id="0"/>
          </w:p>
          <w:p w:rsidR="000D1C3F" w:rsidRPr="005F2E48" w:rsidRDefault="000D1C3F" w:rsidP="005F2E4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0D1C3F" w:rsidRPr="005F2E48" w:rsidTr="00EC73C2">
        <w:trPr>
          <w:trHeight w:val="80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0D1C3F" w:rsidP="005F2E48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C73C2" w:rsidRPr="00F8055F" w:rsidTr="00EC73C2">
        <w:tblPrEx>
          <w:jc w:val="left"/>
        </w:tblPrEx>
        <w:trPr>
          <w:gridAfter w:val="1"/>
          <w:wAfter w:w="175" w:type="dxa"/>
          <w:trHeight w:val="1976"/>
        </w:trPr>
        <w:tc>
          <w:tcPr>
            <w:tcW w:w="9464" w:type="dxa"/>
            <w:gridSpan w:val="4"/>
            <w:shd w:val="clear" w:color="auto" w:fill="auto"/>
          </w:tcPr>
          <w:p w:rsidR="00EC73C2" w:rsidRPr="00F8055F" w:rsidRDefault="00EC73C2" w:rsidP="00EC73C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8055F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 Федеральными законам</w:t>
            </w:r>
            <w:r w:rsidRPr="00F8055F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Федерации,  постановлением Правительства Кировской области от 28.09.2007 № 107/401 «Об утверждении Порядка пересмотра размера подлежащей внесению платы граждан за коммунальные услуги при приведении в соответствие с утверждёнными в установленном порядке предельными индексами», Указом Губернатора Кировской области от  05.12.2018 №</w:t>
            </w:r>
            <w:r>
              <w:rPr>
                <w:sz w:val="28"/>
                <w:szCs w:val="28"/>
              </w:rPr>
              <w:t xml:space="preserve"> </w:t>
            </w:r>
            <w:r w:rsidRPr="00F8055F">
              <w:rPr>
                <w:sz w:val="28"/>
                <w:szCs w:val="28"/>
              </w:rPr>
              <w:t>156 «Об утверждении предельных (максимальных) индексов</w:t>
            </w:r>
            <w:proofErr w:type="gramEnd"/>
            <w:r w:rsidRPr="00F8055F">
              <w:rPr>
                <w:sz w:val="28"/>
                <w:szCs w:val="28"/>
              </w:rPr>
              <w:t xml:space="preserve"> </w:t>
            </w:r>
            <w:proofErr w:type="gramStart"/>
            <w:r w:rsidRPr="00F8055F">
              <w:rPr>
                <w:sz w:val="28"/>
                <w:szCs w:val="28"/>
              </w:rPr>
              <w:t>изменения размера вносимой гражданами  платы за коммунальные услуги в муниципальных образованиях Кировской области на период с 01 января 2019 года по 31 декабря 2023 года»,  решением правления региональной службы п</w:t>
            </w:r>
            <w:r>
              <w:rPr>
                <w:sz w:val="28"/>
                <w:szCs w:val="28"/>
              </w:rPr>
              <w:t>о тарифам Кировской области от 18.12.2020</w:t>
            </w:r>
            <w:r w:rsidRPr="00F8055F">
              <w:rPr>
                <w:sz w:val="28"/>
                <w:szCs w:val="28"/>
              </w:rPr>
              <w:t xml:space="preserve"> №4</w:t>
            </w:r>
            <w:r>
              <w:rPr>
                <w:sz w:val="28"/>
                <w:szCs w:val="28"/>
              </w:rPr>
              <w:t>1/40-</w:t>
            </w:r>
            <w:r w:rsidRPr="00F8055F">
              <w:rPr>
                <w:sz w:val="28"/>
                <w:szCs w:val="28"/>
              </w:rPr>
              <w:t>Г-202</w:t>
            </w:r>
            <w:r>
              <w:rPr>
                <w:sz w:val="28"/>
                <w:szCs w:val="28"/>
              </w:rPr>
              <w:t>1</w:t>
            </w:r>
            <w:r w:rsidRPr="00F8055F">
              <w:rPr>
                <w:sz w:val="28"/>
                <w:szCs w:val="28"/>
              </w:rPr>
              <w:t xml:space="preserve"> «О розничных ценах на сжиженный газ, реализуемый населению</w:t>
            </w:r>
            <w:r>
              <w:rPr>
                <w:sz w:val="28"/>
                <w:szCs w:val="28"/>
              </w:rPr>
              <w:t xml:space="preserve"> Кировской области», </w:t>
            </w:r>
            <w:r w:rsidR="006A343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A3435">
              <w:rPr>
                <w:sz w:val="28"/>
                <w:szCs w:val="28"/>
              </w:rPr>
              <w:t>Быстрицкого</w:t>
            </w:r>
            <w:proofErr w:type="spellEnd"/>
            <w:r w:rsidR="006A3435">
              <w:rPr>
                <w:sz w:val="28"/>
                <w:szCs w:val="28"/>
              </w:rPr>
              <w:t xml:space="preserve"> сельского поселения ПОСТАНОВЛЯЕТ</w:t>
            </w:r>
            <w:r w:rsidRPr="00F8055F">
              <w:rPr>
                <w:sz w:val="28"/>
                <w:szCs w:val="28"/>
              </w:rPr>
              <w:t>:</w:t>
            </w:r>
            <w:proofErr w:type="gramEnd"/>
          </w:p>
          <w:p w:rsidR="00EC73C2" w:rsidRPr="00071464" w:rsidRDefault="00EC73C2" w:rsidP="00FC40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055F">
              <w:rPr>
                <w:sz w:val="28"/>
                <w:szCs w:val="28"/>
              </w:rPr>
              <w:t xml:space="preserve">         1.  </w:t>
            </w:r>
            <w:r w:rsidRPr="00071464">
              <w:rPr>
                <w:sz w:val="28"/>
                <w:szCs w:val="28"/>
              </w:rPr>
              <w:t xml:space="preserve">Установить стандарты уровня платежа граждан </w:t>
            </w:r>
            <w:r w:rsidR="001E4F6C">
              <w:rPr>
                <w:sz w:val="28"/>
                <w:szCs w:val="28"/>
              </w:rPr>
              <w:t>на услуги газоснабжения</w:t>
            </w:r>
            <w:r w:rsidRPr="00071464">
              <w:rPr>
                <w:sz w:val="28"/>
                <w:szCs w:val="28"/>
              </w:rPr>
              <w:t>, реализуемый обществом с ограниченной ответственностью «</w:t>
            </w:r>
            <w:proofErr w:type="spellStart"/>
            <w:r w:rsidRPr="00071464">
              <w:rPr>
                <w:sz w:val="28"/>
                <w:szCs w:val="28"/>
              </w:rPr>
              <w:t>Газэнергосеть</w:t>
            </w:r>
            <w:proofErr w:type="spellEnd"/>
            <w:r w:rsidRPr="00071464">
              <w:rPr>
                <w:sz w:val="28"/>
                <w:szCs w:val="28"/>
              </w:rPr>
              <w:t xml:space="preserve"> Киров»  населению, </w:t>
            </w:r>
            <w:r>
              <w:rPr>
                <w:sz w:val="28"/>
                <w:szCs w:val="28"/>
              </w:rPr>
              <w:t>на 2021</w:t>
            </w:r>
            <w:r w:rsidRPr="00071464">
              <w:rPr>
                <w:sz w:val="28"/>
                <w:szCs w:val="28"/>
              </w:rPr>
              <w:t xml:space="preserve"> год  согласно приложению.   </w:t>
            </w:r>
          </w:p>
          <w:p w:rsidR="00EC73C2" w:rsidRPr="00071464" w:rsidRDefault="00EC73C2" w:rsidP="00FC40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1464">
              <w:rPr>
                <w:sz w:val="28"/>
                <w:szCs w:val="28"/>
              </w:rPr>
              <w:t xml:space="preserve">        2.  Опубликовать </w:t>
            </w:r>
            <w:r w:rsidR="006A3435">
              <w:rPr>
                <w:sz w:val="28"/>
                <w:szCs w:val="28"/>
              </w:rPr>
              <w:t>настоящее постановление</w:t>
            </w:r>
            <w:r w:rsidRPr="00071464">
              <w:rPr>
                <w:sz w:val="28"/>
                <w:szCs w:val="28"/>
              </w:rPr>
              <w:t xml:space="preserve"> в Информационном бюллетене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Быстрицкого</w:t>
            </w:r>
            <w:proofErr w:type="spellEnd"/>
            <w:r w:rsidRPr="00071464">
              <w:rPr>
                <w:sz w:val="28"/>
                <w:szCs w:val="28"/>
              </w:rPr>
              <w:t xml:space="preserve"> сельского </w:t>
            </w:r>
            <w:r w:rsidRPr="00071464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071464">
              <w:rPr>
                <w:sz w:val="28"/>
                <w:szCs w:val="28"/>
              </w:rPr>
              <w:t>Оричевского</w:t>
            </w:r>
            <w:proofErr w:type="spellEnd"/>
            <w:r w:rsidRPr="00071464">
              <w:rPr>
                <w:sz w:val="28"/>
                <w:szCs w:val="28"/>
              </w:rPr>
              <w:t xml:space="preserve"> района Кировской области.</w:t>
            </w:r>
          </w:p>
          <w:p w:rsidR="00EC73C2" w:rsidRPr="00F8055F" w:rsidRDefault="00EC73C2" w:rsidP="006A343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Chars="125" w:firstLine="35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71464">
              <w:rPr>
                <w:sz w:val="28"/>
                <w:szCs w:val="28"/>
              </w:rPr>
              <w:t xml:space="preserve">        3.  Настоящее </w:t>
            </w:r>
            <w:r w:rsidR="006A3435">
              <w:rPr>
                <w:sz w:val="28"/>
                <w:szCs w:val="28"/>
              </w:rPr>
              <w:t>постановление</w:t>
            </w:r>
            <w:r w:rsidRPr="00071464">
              <w:rPr>
                <w:sz w:val="28"/>
                <w:szCs w:val="28"/>
              </w:rPr>
              <w:t xml:space="preserve"> вступает в силу со дня официального опубликования </w:t>
            </w:r>
            <w:r w:rsidRPr="00425ED6">
              <w:rPr>
                <w:sz w:val="28"/>
                <w:szCs w:val="28"/>
              </w:rPr>
              <w:t>и распространяет своё действие на правоотношения, возникшие с 01.01.2021 года.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C73C2" w:rsidRPr="00DF40B5" w:rsidTr="00EC73C2">
        <w:tblPrEx>
          <w:jc w:val="left"/>
        </w:tblPrEx>
        <w:trPr>
          <w:gridAfter w:val="1"/>
          <w:wAfter w:w="175" w:type="dxa"/>
          <w:trHeight w:val="712"/>
        </w:trPr>
        <w:tc>
          <w:tcPr>
            <w:tcW w:w="3510" w:type="dxa"/>
            <w:gridSpan w:val="2"/>
            <w:shd w:val="clear" w:color="auto" w:fill="auto"/>
          </w:tcPr>
          <w:p w:rsidR="00EC73C2" w:rsidRPr="00DF40B5" w:rsidRDefault="00EC73C2" w:rsidP="00FC402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Быстрицкого</w:t>
            </w:r>
            <w:proofErr w:type="spellEnd"/>
          </w:p>
          <w:p w:rsidR="00EC73C2" w:rsidRPr="00DF40B5" w:rsidRDefault="00EC73C2" w:rsidP="00FC402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сельского поселения                                                                                        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C73C2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       </w:t>
            </w:r>
          </w:p>
          <w:p w:rsidR="00EC73C2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                                      </w:t>
            </w:r>
          </w:p>
          <w:p w:rsidR="00EC73C2" w:rsidRPr="00DF40B5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Е.А.Ярмачкова</w:t>
            </w:r>
            <w:proofErr w:type="spellEnd"/>
            <w:r w:rsidRPr="00DF40B5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EC73C2" w:rsidRDefault="00EC73C2" w:rsidP="00EC73C2">
      <w:pPr>
        <w:ind w:left="5670"/>
        <w:rPr>
          <w:sz w:val="28"/>
          <w:szCs w:val="28"/>
        </w:rPr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p w:rsidR="00EC73C2" w:rsidRDefault="00EC73C2" w:rsidP="00EC73C2">
      <w:pPr>
        <w:jc w:val="right"/>
      </w:pPr>
    </w:p>
    <w:tbl>
      <w:tblPr>
        <w:tblW w:w="4255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5"/>
      </w:tblGrid>
      <w:tr w:rsidR="00EC73C2" w:rsidTr="00EC73C2">
        <w:trPr>
          <w:trHeight w:val="203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C73C2" w:rsidRDefault="00EC73C2" w:rsidP="00EC73C2">
            <w:r>
              <w:lastRenderedPageBreak/>
              <w:t>Приложение</w:t>
            </w:r>
          </w:p>
          <w:p w:rsidR="00EC73C2" w:rsidRPr="007825FD" w:rsidRDefault="00EC73C2" w:rsidP="00EC73C2"/>
          <w:p w:rsidR="00EC73C2" w:rsidRDefault="00EC73C2" w:rsidP="00EC73C2">
            <w:pPr>
              <w:tabs>
                <w:tab w:val="left" w:pos="6500"/>
              </w:tabs>
            </w:pPr>
            <w:r>
              <w:t>УТВЕРЖДЕН</w:t>
            </w:r>
          </w:p>
          <w:p w:rsidR="006A3435" w:rsidRDefault="006A3435" w:rsidP="00EC73C2">
            <w:pPr>
              <w:tabs>
                <w:tab w:val="left" w:pos="6500"/>
              </w:tabs>
            </w:pPr>
          </w:p>
          <w:p w:rsidR="00EC73C2" w:rsidRDefault="006A3435" w:rsidP="00EC73C2">
            <w:pPr>
              <w:tabs>
                <w:tab w:val="left" w:pos="6500"/>
              </w:tabs>
            </w:pPr>
            <w:r>
              <w:t>Постановлением администрации</w:t>
            </w:r>
          </w:p>
          <w:p w:rsidR="006A3435" w:rsidRDefault="006A3435" w:rsidP="00EC73C2">
            <w:pPr>
              <w:tabs>
                <w:tab w:val="left" w:pos="6500"/>
              </w:tabs>
            </w:pPr>
            <w:proofErr w:type="spellStart"/>
            <w:r>
              <w:t>Быстрицкого</w:t>
            </w:r>
            <w:proofErr w:type="spellEnd"/>
            <w:r>
              <w:t xml:space="preserve"> сельского поселения</w:t>
            </w:r>
          </w:p>
          <w:p w:rsidR="00EC73C2" w:rsidRDefault="00EC73C2" w:rsidP="00F55C62">
            <w:pPr>
              <w:tabs>
                <w:tab w:val="left" w:pos="6500"/>
              </w:tabs>
            </w:pPr>
            <w:r>
              <w:t xml:space="preserve">от </w:t>
            </w:r>
            <w:r w:rsidR="00F55C62">
              <w:t>22.01.2021</w:t>
            </w:r>
            <w:r>
              <w:t xml:space="preserve"> № </w:t>
            </w:r>
            <w:r w:rsidR="00F55C62">
              <w:t>05</w:t>
            </w:r>
          </w:p>
        </w:tc>
      </w:tr>
    </w:tbl>
    <w:p w:rsidR="00EC73C2" w:rsidRPr="007825FD" w:rsidRDefault="00EC73C2" w:rsidP="00EC73C2">
      <w:pPr>
        <w:jc w:val="right"/>
      </w:pPr>
      <w:r w:rsidRPr="007825FD">
        <w:t xml:space="preserve">                                                                                                      </w:t>
      </w:r>
    </w:p>
    <w:p w:rsidR="00EC73C2" w:rsidRPr="007825FD" w:rsidRDefault="00EC73C2" w:rsidP="00EC73C2">
      <w:pPr>
        <w:tabs>
          <w:tab w:val="left" w:pos="6500"/>
        </w:tabs>
        <w:jc w:val="right"/>
      </w:pPr>
      <w:r w:rsidRPr="007825FD">
        <w:t xml:space="preserve">                                                                                                                                                                                          </w:t>
      </w:r>
    </w:p>
    <w:p w:rsidR="00EC73C2" w:rsidRDefault="00EC73C2" w:rsidP="001E4F6C">
      <w:pPr>
        <w:jc w:val="center"/>
        <w:rPr>
          <w:b/>
        </w:rPr>
      </w:pPr>
      <w:r>
        <w:rPr>
          <w:b/>
        </w:rPr>
        <w:t xml:space="preserve">СТАНДАРТ УРОВНЯ ПЛАТЕЖА </w:t>
      </w:r>
      <w:r w:rsidR="001E4F6C">
        <w:rPr>
          <w:b/>
        </w:rPr>
        <w:t>ГРАЖДАН</w:t>
      </w:r>
    </w:p>
    <w:p w:rsidR="001E4F6C" w:rsidRDefault="001E4F6C" w:rsidP="001E4F6C">
      <w:pPr>
        <w:jc w:val="center"/>
        <w:rPr>
          <w:b/>
        </w:rPr>
      </w:pPr>
    </w:p>
    <w:p w:rsidR="001E4F6C" w:rsidRDefault="001E4F6C" w:rsidP="001E4F6C">
      <w:pPr>
        <w:jc w:val="center"/>
        <w:rPr>
          <w:b/>
        </w:rPr>
      </w:pPr>
      <w:r>
        <w:rPr>
          <w:b/>
        </w:rPr>
        <w:t>на услуги газоснабжения, предоставляемые ООО «</w:t>
      </w:r>
      <w:proofErr w:type="spellStart"/>
      <w:r>
        <w:rPr>
          <w:b/>
        </w:rPr>
        <w:t>Газэнергосеть</w:t>
      </w:r>
      <w:proofErr w:type="spellEnd"/>
      <w:r>
        <w:rPr>
          <w:b/>
        </w:rPr>
        <w:t xml:space="preserve"> Киров»</w:t>
      </w:r>
    </w:p>
    <w:p w:rsidR="00EC73C2" w:rsidRDefault="001E4F6C" w:rsidP="001E4F6C">
      <w:pPr>
        <w:jc w:val="center"/>
        <w:rPr>
          <w:b/>
        </w:rPr>
      </w:pPr>
      <w:r>
        <w:rPr>
          <w:b/>
        </w:rPr>
        <w:t>насе</w:t>
      </w:r>
      <w:r w:rsidR="006A1DA8">
        <w:rPr>
          <w:b/>
        </w:rPr>
        <w:t>лению с 01.07.2021 по 31.12.2021</w:t>
      </w:r>
    </w:p>
    <w:p w:rsidR="001E4F6C" w:rsidRDefault="001E4F6C" w:rsidP="001E4F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2475"/>
        <w:gridCol w:w="2477"/>
      </w:tblGrid>
      <w:tr w:rsidR="00E052B2" w:rsidRPr="00F8055F" w:rsidTr="00505F8F">
        <w:trPr>
          <w:trHeight w:val="556"/>
        </w:trPr>
        <w:tc>
          <w:tcPr>
            <w:tcW w:w="3635" w:type="dxa"/>
            <w:vMerge w:val="restart"/>
            <w:shd w:val="clear" w:color="auto" w:fill="auto"/>
          </w:tcPr>
          <w:p w:rsidR="00E052B2" w:rsidRPr="00E052B2" w:rsidRDefault="00E052B2" w:rsidP="00FC4029">
            <w:pPr>
              <w:jc w:val="center"/>
            </w:pPr>
            <w:r w:rsidRPr="00E052B2">
              <w:t>наименование продукта</w:t>
            </w:r>
          </w:p>
        </w:tc>
        <w:tc>
          <w:tcPr>
            <w:tcW w:w="4952" w:type="dxa"/>
            <w:gridSpan w:val="2"/>
            <w:shd w:val="clear" w:color="auto" w:fill="auto"/>
          </w:tcPr>
          <w:p w:rsidR="00E052B2" w:rsidRPr="00E052B2" w:rsidRDefault="00E052B2" w:rsidP="00FC4029">
            <w:pPr>
              <w:jc w:val="center"/>
            </w:pPr>
            <w:r w:rsidRPr="00E052B2">
              <w:t>Стандарт уровня платежа</w:t>
            </w:r>
          </w:p>
        </w:tc>
      </w:tr>
      <w:tr w:rsidR="00E052B2" w:rsidRPr="00F8055F" w:rsidTr="00E052B2">
        <w:trPr>
          <w:trHeight w:val="687"/>
        </w:trPr>
        <w:tc>
          <w:tcPr>
            <w:tcW w:w="3635" w:type="dxa"/>
            <w:vMerge/>
            <w:shd w:val="clear" w:color="auto" w:fill="auto"/>
          </w:tcPr>
          <w:p w:rsidR="00E052B2" w:rsidRPr="00E052B2" w:rsidRDefault="00E052B2" w:rsidP="00FC4029">
            <w:pPr>
              <w:jc w:val="center"/>
            </w:pPr>
          </w:p>
        </w:tc>
        <w:tc>
          <w:tcPr>
            <w:tcW w:w="2475" w:type="dxa"/>
            <w:shd w:val="clear" w:color="auto" w:fill="auto"/>
          </w:tcPr>
          <w:p w:rsidR="00E052B2" w:rsidRPr="00E052B2" w:rsidRDefault="00E052B2" w:rsidP="00FC4029">
            <w:pPr>
              <w:jc w:val="center"/>
            </w:pPr>
            <w:r w:rsidRPr="00E052B2">
              <w:t>01.01.2021 – 30.06.2021</w:t>
            </w:r>
            <w:r>
              <w:t>, %</w:t>
            </w:r>
          </w:p>
        </w:tc>
        <w:tc>
          <w:tcPr>
            <w:tcW w:w="2477" w:type="dxa"/>
            <w:shd w:val="clear" w:color="auto" w:fill="auto"/>
          </w:tcPr>
          <w:p w:rsidR="00E052B2" w:rsidRPr="00E052B2" w:rsidRDefault="00E052B2" w:rsidP="00FC4029">
            <w:pPr>
              <w:jc w:val="center"/>
            </w:pPr>
            <w:r w:rsidRPr="00E052B2">
              <w:t>01.07.2021 – 31.12.2021</w:t>
            </w:r>
            <w:r>
              <w:t>, %</w:t>
            </w:r>
          </w:p>
        </w:tc>
      </w:tr>
      <w:tr w:rsidR="00E052B2" w:rsidTr="00E052B2">
        <w:trPr>
          <w:trHeight w:val="858"/>
        </w:trPr>
        <w:tc>
          <w:tcPr>
            <w:tcW w:w="3635" w:type="dxa"/>
            <w:shd w:val="clear" w:color="auto" w:fill="auto"/>
          </w:tcPr>
          <w:p w:rsidR="00E052B2" w:rsidRDefault="00E052B2" w:rsidP="00FC4029">
            <w:proofErr w:type="gramStart"/>
            <w:r>
              <w:t>Газ</w:t>
            </w:r>
            <w:proofErr w:type="gramEnd"/>
            <w:r>
              <w:t xml:space="preserve"> сжиженный в баллонах с места промежуточного хранения (склада)</w:t>
            </w:r>
          </w:p>
        </w:tc>
        <w:tc>
          <w:tcPr>
            <w:tcW w:w="2475" w:type="dxa"/>
            <w:shd w:val="clear" w:color="auto" w:fill="auto"/>
          </w:tcPr>
          <w:p w:rsidR="00E052B2" w:rsidRDefault="00E052B2" w:rsidP="006A3435">
            <w:pPr>
              <w:jc w:val="center"/>
            </w:pPr>
            <w:r>
              <w:t>93,2543</w:t>
            </w:r>
          </w:p>
        </w:tc>
        <w:tc>
          <w:tcPr>
            <w:tcW w:w="2477" w:type="dxa"/>
            <w:shd w:val="clear" w:color="auto" w:fill="auto"/>
          </w:tcPr>
          <w:p w:rsidR="00E052B2" w:rsidRDefault="00E052B2" w:rsidP="006A3435">
            <w:pPr>
              <w:jc w:val="center"/>
            </w:pPr>
            <w:r>
              <w:t>94,4604</w:t>
            </w:r>
          </w:p>
        </w:tc>
      </w:tr>
      <w:tr w:rsidR="00505F8F" w:rsidTr="00505F8F">
        <w:trPr>
          <w:trHeight w:val="397"/>
        </w:trPr>
        <w:tc>
          <w:tcPr>
            <w:tcW w:w="3635" w:type="dxa"/>
            <w:vMerge w:val="restart"/>
            <w:shd w:val="clear" w:color="auto" w:fill="auto"/>
          </w:tcPr>
          <w:p w:rsidR="00505F8F" w:rsidRDefault="00505F8F" w:rsidP="00FC4029">
            <w:proofErr w:type="gramStart"/>
            <w:r>
              <w:t>Газ</w:t>
            </w:r>
            <w:proofErr w:type="gramEnd"/>
            <w:r>
              <w:t xml:space="preserve"> сжиженный в баллонах с доставкой до потребителя</w:t>
            </w:r>
          </w:p>
        </w:tc>
        <w:tc>
          <w:tcPr>
            <w:tcW w:w="2475" w:type="dxa"/>
            <w:shd w:val="clear" w:color="auto" w:fill="auto"/>
          </w:tcPr>
          <w:p w:rsidR="00505F8F" w:rsidRDefault="00505F8F" w:rsidP="006A3435">
            <w:pPr>
              <w:jc w:val="center"/>
            </w:pPr>
            <w:r w:rsidRPr="00E052B2">
              <w:t>01.01.2021 – 30.06.2021</w:t>
            </w:r>
            <w:r>
              <w:t>, %</w:t>
            </w:r>
          </w:p>
        </w:tc>
        <w:tc>
          <w:tcPr>
            <w:tcW w:w="2477" w:type="dxa"/>
            <w:shd w:val="clear" w:color="auto" w:fill="auto"/>
          </w:tcPr>
          <w:p w:rsidR="00505F8F" w:rsidRDefault="00505F8F" w:rsidP="006A3435">
            <w:pPr>
              <w:jc w:val="center"/>
            </w:pPr>
            <w:r w:rsidRPr="00E052B2">
              <w:t>01.07.2021 – 31.12.2021</w:t>
            </w:r>
            <w:r>
              <w:t>, %</w:t>
            </w:r>
          </w:p>
        </w:tc>
      </w:tr>
      <w:tr w:rsidR="00505F8F" w:rsidTr="00E052B2">
        <w:trPr>
          <w:trHeight w:val="858"/>
        </w:trPr>
        <w:tc>
          <w:tcPr>
            <w:tcW w:w="3635" w:type="dxa"/>
            <w:vMerge/>
            <w:shd w:val="clear" w:color="auto" w:fill="auto"/>
          </w:tcPr>
          <w:p w:rsidR="00505F8F" w:rsidRDefault="00505F8F" w:rsidP="00FC4029"/>
        </w:tc>
        <w:tc>
          <w:tcPr>
            <w:tcW w:w="2475" w:type="dxa"/>
            <w:shd w:val="clear" w:color="auto" w:fill="auto"/>
          </w:tcPr>
          <w:p w:rsidR="00505F8F" w:rsidRDefault="00505F8F" w:rsidP="006A3435">
            <w:pPr>
              <w:jc w:val="center"/>
            </w:pPr>
            <w:r>
              <w:t>95,0609</w:t>
            </w:r>
          </w:p>
        </w:tc>
        <w:tc>
          <w:tcPr>
            <w:tcW w:w="2477" w:type="dxa"/>
            <w:shd w:val="clear" w:color="auto" w:fill="auto"/>
          </w:tcPr>
          <w:p w:rsidR="00505F8F" w:rsidRDefault="00505F8F" w:rsidP="006A3435">
            <w:pPr>
              <w:jc w:val="center"/>
            </w:pPr>
            <w:r>
              <w:t>95,9137</w:t>
            </w:r>
          </w:p>
        </w:tc>
      </w:tr>
    </w:tbl>
    <w:p w:rsidR="00EC73C2" w:rsidRDefault="00EC73C2" w:rsidP="00EC73C2">
      <w:pPr>
        <w:jc w:val="center"/>
        <w:rPr>
          <w:lang w:eastAsia="ar-SA"/>
        </w:rPr>
      </w:pPr>
      <w:r>
        <w:rPr>
          <w:lang w:eastAsia="ar-SA"/>
        </w:rPr>
        <w:t>_________</w:t>
      </w:r>
    </w:p>
    <w:p w:rsidR="00EC73C2" w:rsidRPr="00F8055F" w:rsidRDefault="00EC73C2" w:rsidP="00EC73C2">
      <w:pPr>
        <w:jc w:val="center"/>
        <w:rPr>
          <w:lang w:eastAsia="ar-SA"/>
        </w:rPr>
      </w:pPr>
    </w:p>
    <w:p w:rsidR="003A2B3F" w:rsidRDefault="003A2B3F" w:rsidP="003A2B3F">
      <w:pPr>
        <w:suppressAutoHyphens/>
        <w:jc w:val="center"/>
      </w:pPr>
    </w:p>
    <w:sectPr w:rsidR="003A2B3F" w:rsidSect="002E4AF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17B6"/>
    <w:rsid w:val="0001224A"/>
    <w:rsid w:val="00013572"/>
    <w:rsid w:val="000216E1"/>
    <w:rsid w:val="0003114F"/>
    <w:rsid w:val="00072E90"/>
    <w:rsid w:val="000A1D85"/>
    <w:rsid w:val="000D1C3F"/>
    <w:rsid w:val="000F09C0"/>
    <w:rsid w:val="000F2807"/>
    <w:rsid w:val="0010075D"/>
    <w:rsid w:val="001034FF"/>
    <w:rsid w:val="001100DB"/>
    <w:rsid w:val="001173AB"/>
    <w:rsid w:val="00132A6A"/>
    <w:rsid w:val="001331D7"/>
    <w:rsid w:val="001377BA"/>
    <w:rsid w:val="00153CB2"/>
    <w:rsid w:val="0015515E"/>
    <w:rsid w:val="00170C09"/>
    <w:rsid w:val="00192FC4"/>
    <w:rsid w:val="001A47B3"/>
    <w:rsid w:val="001A5843"/>
    <w:rsid w:val="001B408B"/>
    <w:rsid w:val="001B5DA4"/>
    <w:rsid w:val="001E4F6C"/>
    <w:rsid w:val="001E5EC0"/>
    <w:rsid w:val="0021086B"/>
    <w:rsid w:val="00263996"/>
    <w:rsid w:val="002861D9"/>
    <w:rsid w:val="002A529F"/>
    <w:rsid w:val="002D68D7"/>
    <w:rsid w:val="002E3558"/>
    <w:rsid w:val="002E4AF9"/>
    <w:rsid w:val="002E7247"/>
    <w:rsid w:val="00301EC7"/>
    <w:rsid w:val="003217B6"/>
    <w:rsid w:val="00335B63"/>
    <w:rsid w:val="003367A6"/>
    <w:rsid w:val="00351203"/>
    <w:rsid w:val="003574D7"/>
    <w:rsid w:val="003A0F45"/>
    <w:rsid w:val="003A2B3F"/>
    <w:rsid w:val="003A566C"/>
    <w:rsid w:val="003B1068"/>
    <w:rsid w:val="003B591F"/>
    <w:rsid w:val="003D798C"/>
    <w:rsid w:val="003E5E65"/>
    <w:rsid w:val="003F5F6C"/>
    <w:rsid w:val="003F62C2"/>
    <w:rsid w:val="0042638B"/>
    <w:rsid w:val="004528C4"/>
    <w:rsid w:val="00457FAD"/>
    <w:rsid w:val="00470C12"/>
    <w:rsid w:val="00474923"/>
    <w:rsid w:val="00484D72"/>
    <w:rsid w:val="004C0D73"/>
    <w:rsid w:val="004C192F"/>
    <w:rsid w:val="004E6138"/>
    <w:rsid w:val="00505F8F"/>
    <w:rsid w:val="00522DA6"/>
    <w:rsid w:val="00526AB0"/>
    <w:rsid w:val="00526F7F"/>
    <w:rsid w:val="00530224"/>
    <w:rsid w:val="005336C8"/>
    <w:rsid w:val="00562537"/>
    <w:rsid w:val="005719B8"/>
    <w:rsid w:val="005A6979"/>
    <w:rsid w:val="005D2EB5"/>
    <w:rsid w:val="005F2927"/>
    <w:rsid w:val="005F2E48"/>
    <w:rsid w:val="0063047E"/>
    <w:rsid w:val="00630C20"/>
    <w:rsid w:val="00634F7C"/>
    <w:rsid w:val="00636042"/>
    <w:rsid w:val="00653A7A"/>
    <w:rsid w:val="00675EE3"/>
    <w:rsid w:val="00691500"/>
    <w:rsid w:val="006916F0"/>
    <w:rsid w:val="006A1DA8"/>
    <w:rsid w:val="006A3435"/>
    <w:rsid w:val="006B55BA"/>
    <w:rsid w:val="0074361A"/>
    <w:rsid w:val="00753C49"/>
    <w:rsid w:val="00757EAD"/>
    <w:rsid w:val="007A6C2B"/>
    <w:rsid w:val="007C455E"/>
    <w:rsid w:val="007C4EF3"/>
    <w:rsid w:val="007D204C"/>
    <w:rsid w:val="007D513D"/>
    <w:rsid w:val="007E6891"/>
    <w:rsid w:val="007F045E"/>
    <w:rsid w:val="007F5D57"/>
    <w:rsid w:val="00815061"/>
    <w:rsid w:val="008326AE"/>
    <w:rsid w:val="008349F7"/>
    <w:rsid w:val="008358B6"/>
    <w:rsid w:val="008366A2"/>
    <w:rsid w:val="008462CE"/>
    <w:rsid w:val="00851E84"/>
    <w:rsid w:val="008759AD"/>
    <w:rsid w:val="008810F3"/>
    <w:rsid w:val="008A58C6"/>
    <w:rsid w:val="008C5CF7"/>
    <w:rsid w:val="008C5E22"/>
    <w:rsid w:val="008D7E3F"/>
    <w:rsid w:val="009063E2"/>
    <w:rsid w:val="00983DE8"/>
    <w:rsid w:val="009E2CB2"/>
    <w:rsid w:val="009E3534"/>
    <w:rsid w:val="00A04EFC"/>
    <w:rsid w:val="00A229B9"/>
    <w:rsid w:val="00A26B02"/>
    <w:rsid w:val="00A50C2D"/>
    <w:rsid w:val="00A81CC9"/>
    <w:rsid w:val="00A84168"/>
    <w:rsid w:val="00A90DEA"/>
    <w:rsid w:val="00AA15FE"/>
    <w:rsid w:val="00AA51DD"/>
    <w:rsid w:val="00AC3EFE"/>
    <w:rsid w:val="00AD0230"/>
    <w:rsid w:val="00AD46A7"/>
    <w:rsid w:val="00AE31C5"/>
    <w:rsid w:val="00B20F35"/>
    <w:rsid w:val="00B401BC"/>
    <w:rsid w:val="00B81D9F"/>
    <w:rsid w:val="00B859F7"/>
    <w:rsid w:val="00BA3BE4"/>
    <w:rsid w:val="00BB7307"/>
    <w:rsid w:val="00BC2918"/>
    <w:rsid w:val="00BE6C75"/>
    <w:rsid w:val="00BF499A"/>
    <w:rsid w:val="00C46F96"/>
    <w:rsid w:val="00C477A0"/>
    <w:rsid w:val="00C720C3"/>
    <w:rsid w:val="00C802EA"/>
    <w:rsid w:val="00CB39BF"/>
    <w:rsid w:val="00CC0BA0"/>
    <w:rsid w:val="00CC248B"/>
    <w:rsid w:val="00CC6043"/>
    <w:rsid w:val="00CE3260"/>
    <w:rsid w:val="00CF2390"/>
    <w:rsid w:val="00D04737"/>
    <w:rsid w:val="00D46977"/>
    <w:rsid w:val="00D62381"/>
    <w:rsid w:val="00D62C34"/>
    <w:rsid w:val="00D80CE3"/>
    <w:rsid w:val="00D82028"/>
    <w:rsid w:val="00DA12EF"/>
    <w:rsid w:val="00DA73DD"/>
    <w:rsid w:val="00DB39E5"/>
    <w:rsid w:val="00DC48D2"/>
    <w:rsid w:val="00DD44B7"/>
    <w:rsid w:val="00DF4B1A"/>
    <w:rsid w:val="00DF4CD3"/>
    <w:rsid w:val="00E052B2"/>
    <w:rsid w:val="00E20CD3"/>
    <w:rsid w:val="00E4407B"/>
    <w:rsid w:val="00E63225"/>
    <w:rsid w:val="00E71EC9"/>
    <w:rsid w:val="00E77EE1"/>
    <w:rsid w:val="00EA480F"/>
    <w:rsid w:val="00EB7F4A"/>
    <w:rsid w:val="00EC3CE1"/>
    <w:rsid w:val="00EC60A0"/>
    <w:rsid w:val="00EC73C2"/>
    <w:rsid w:val="00ED626F"/>
    <w:rsid w:val="00ED7796"/>
    <w:rsid w:val="00EF257E"/>
    <w:rsid w:val="00F3618D"/>
    <w:rsid w:val="00F36AD5"/>
    <w:rsid w:val="00F55C62"/>
    <w:rsid w:val="00F64C6A"/>
    <w:rsid w:val="00F656E0"/>
    <w:rsid w:val="00F72F84"/>
    <w:rsid w:val="00F949E5"/>
    <w:rsid w:val="00FB6193"/>
    <w:rsid w:val="00FE5EB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F"/>
    <w:rPr>
      <w:sz w:val="24"/>
      <w:szCs w:val="24"/>
    </w:rPr>
  </w:style>
  <w:style w:type="paragraph" w:styleId="1">
    <w:name w:val="heading 1"/>
    <w:basedOn w:val="a"/>
    <w:next w:val="a"/>
    <w:qFormat/>
    <w:rsid w:val="004C0D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D1C3F"/>
  </w:style>
  <w:style w:type="character" w:customStyle="1" w:styleId="u">
    <w:name w:val="u"/>
    <w:basedOn w:val="a0"/>
    <w:rsid w:val="000D1C3F"/>
  </w:style>
  <w:style w:type="paragraph" w:styleId="a4">
    <w:name w:val="Balloon Text"/>
    <w:basedOn w:val="a"/>
    <w:semiHidden/>
    <w:rsid w:val="00E77E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2537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C0D7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КУЧЕЛАПОВСКАЯ СЕЛЬСКАЯ ДУМА</vt:lpstr>
    </vt:vector>
  </TitlesOfParts>
  <Company>work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КУЧЕЛАПОВСКАЯ СЕЛЬСКАЯ ДУМА</dc:title>
  <dc:creator>user</dc:creator>
  <cp:lastModifiedBy>я</cp:lastModifiedBy>
  <cp:revision>11</cp:revision>
  <cp:lastPrinted>2021-06-17T06:17:00Z</cp:lastPrinted>
  <dcterms:created xsi:type="dcterms:W3CDTF">2021-01-21T12:02:00Z</dcterms:created>
  <dcterms:modified xsi:type="dcterms:W3CDTF">2021-06-17T06:20:00Z</dcterms:modified>
</cp:coreProperties>
</file>